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11" w:rsidRPr="00AB6B30" w:rsidRDefault="005D6B2D" w:rsidP="00AB6B30">
      <w:pPr>
        <w:tabs>
          <w:tab w:val="left" w:pos="11907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-581025</wp:posOffset>
            </wp:positionV>
            <wp:extent cx="9579610" cy="6777355"/>
            <wp:effectExtent l="0" t="0" r="254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610" cy="67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tblpX="109" w:tblpY="19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"/>
      </w:tblGrid>
      <w:tr w:rsidR="00360311" w:rsidRPr="00AB6B30" w:rsidTr="00360311">
        <w:trPr>
          <w:trHeight w:val="192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0311" w:rsidRPr="00AB6B30" w:rsidRDefault="00360311" w:rsidP="00AB6B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360311" w:rsidRPr="00AB6B30" w:rsidRDefault="00360311" w:rsidP="00484F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AB6B30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записка.</w:t>
      </w:r>
    </w:p>
    <w:p w:rsidR="00360311" w:rsidRPr="00AB6B30" w:rsidRDefault="00360311" w:rsidP="00AB6B30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AB6B30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предмету «</w:t>
      </w:r>
      <w:r w:rsidR="00121718" w:rsidRPr="00AB6B30">
        <w:rPr>
          <w:rFonts w:ascii="Times New Roman" w:hAnsi="Times New Roman" w:cs="Times New Roman"/>
          <w:bCs/>
          <w:iCs/>
          <w:sz w:val="24"/>
          <w:szCs w:val="24"/>
        </w:rPr>
        <w:t>Двигательное развитие</w:t>
      </w:r>
      <w:r w:rsidRPr="00AB6B30">
        <w:rPr>
          <w:rFonts w:ascii="Times New Roman" w:hAnsi="Times New Roman" w:cs="Times New Roman"/>
          <w:bCs/>
          <w:iCs/>
          <w:sz w:val="24"/>
          <w:szCs w:val="24"/>
        </w:rPr>
        <w:t xml:space="preserve">» составлена на основе требований к результатам освоения адаптированной основной образовательной программы основного общего образования </w:t>
      </w:r>
      <w:proofErr w:type="spellStart"/>
      <w:r w:rsidRPr="00AB6B30">
        <w:rPr>
          <w:rFonts w:ascii="Times New Roman" w:hAnsi="Times New Roman" w:cs="Times New Roman"/>
          <w:bCs/>
          <w:iCs/>
          <w:sz w:val="24"/>
          <w:szCs w:val="24"/>
        </w:rPr>
        <w:t>Дальнезакорской</w:t>
      </w:r>
      <w:proofErr w:type="spellEnd"/>
      <w:r w:rsidRPr="00AB6B30">
        <w:rPr>
          <w:rFonts w:ascii="Times New Roman" w:hAnsi="Times New Roman" w:cs="Times New Roman"/>
          <w:bCs/>
          <w:iCs/>
          <w:sz w:val="24"/>
          <w:szCs w:val="24"/>
        </w:rPr>
        <w:t xml:space="preserve"> средней школы.</w:t>
      </w:r>
    </w:p>
    <w:p w:rsidR="00740581" w:rsidRPr="00AB6B30" w:rsidRDefault="00740581" w:rsidP="00AB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Двигательное развитие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 </w:t>
      </w:r>
    </w:p>
    <w:p w:rsidR="00740581" w:rsidRPr="00AB6B30" w:rsidRDefault="00740581" w:rsidP="00AB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 программы</w:t>
      </w: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работа по обогащению сенсомоторного опыта, поддержанию и развитию способности к движению и функциональному использованию двигательных навыков.</w:t>
      </w:r>
    </w:p>
    <w:p w:rsidR="00740581" w:rsidRPr="00AB6B30" w:rsidRDefault="00740581" w:rsidP="00AB6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40581" w:rsidRPr="00AB6B30" w:rsidRDefault="00740581" w:rsidP="00AB6B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1) мотивация двигательной активности;</w:t>
      </w:r>
    </w:p>
    <w:p w:rsidR="00740581" w:rsidRPr="00AB6B30" w:rsidRDefault="00740581" w:rsidP="00AB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 поддержка и развитие   движений;</w:t>
      </w:r>
    </w:p>
    <w:p w:rsidR="00740581" w:rsidRPr="00AB6B30" w:rsidRDefault="00740581" w:rsidP="00AB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3) развитие пространственных представлений;</w:t>
      </w:r>
    </w:p>
    <w:p w:rsidR="00740581" w:rsidRPr="00AB6B30" w:rsidRDefault="00740581" w:rsidP="00AB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4) развитие мелкой моторики, зрительно-моторной координации.</w:t>
      </w:r>
    </w:p>
    <w:p w:rsidR="00500FB4" w:rsidRPr="00AB6B30" w:rsidRDefault="00740581" w:rsidP="00AB6B3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FB4" w:rsidRPr="00AB6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 учебного предмета</w:t>
      </w:r>
      <w:r w:rsidR="00500FB4"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0FB4" w:rsidRPr="00AB6B30" w:rsidRDefault="00500FB4" w:rsidP="00AB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 xml:space="preserve">Педагогическая работа с ребенком с умеренной, тяжелой, глубокой умственной отсталостью направлена на его социализацию и интеграцию в общество. Одним из важнейших средств в этом процессе является движение. </w:t>
      </w: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работа по обогащению </w:t>
      </w:r>
      <w:proofErr w:type="spellStart"/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общемоторного</w:t>
      </w:r>
      <w:proofErr w:type="spellEnd"/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опыта, поддержанию и развитию способности к движению и функциональному использованию двигательных навыков является целью занятий.</w:t>
      </w:r>
    </w:p>
    <w:p w:rsidR="00500FB4" w:rsidRPr="00AB6B30" w:rsidRDefault="00500FB4" w:rsidP="00AB6B30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Общемоторное</w:t>
      </w:r>
      <w:proofErr w:type="spellEnd"/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развитие, у детей с умеренной умственной отсталостью,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 движений.  </w:t>
      </w:r>
    </w:p>
    <w:p w:rsidR="00360311" w:rsidRPr="00AB6B30" w:rsidRDefault="00360311" w:rsidP="00AB6B30">
      <w:pPr>
        <w:tabs>
          <w:tab w:val="center" w:pos="7285"/>
        </w:tabs>
        <w:spacing w:after="0" w:line="240" w:lineRule="auto"/>
        <w:rPr>
          <w:rStyle w:val="FontStyle22"/>
          <w:b w:val="0"/>
          <w:sz w:val="24"/>
          <w:szCs w:val="24"/>
        </w:rPr>
      </w:pPr>
      <w:r w:rsidRPr="00AB6B30">
        <w:rPr>
          <w:rStyle w:val="FontStyle22"/>
          <w:b w:val="0"/>
          <w:sz w:val="24"/>
          <w:szCs w:val="24"/>
        </w:rPr>
        <w:t>Программно-методический материал включает следующие разделы: «</w:t>
      </w:r>
      <w:r w:rsidR="005003D3" w:rsidRPr="00AB6B30">
        <w:rPr>
          <w:rStyle w:val="FontStyle22"/>
          <w:b w:val="0"/>
          <w:sz w:val="24"/>
          <w:szCs w:val="24"/>
        </w:rPr>
        <w:t xml:space="preserve"> Коррекция и формирование правильной осанки </w:t>
      </w:r>
      <w:r w:rsidRPr="00AB6B30">
        <w:rPr>
          <w:rStyle w:val="FontStyle22"/>
          <w:b w:val="0"/>
          <w:sz w:val="24"/>
          <w:szCs w:val="24"/>
        </w:rPr>
        <w:t>»</w:t>
      </w:r>
      <w:r w:rsidR="005003D3" w:rsidRPr="00AB6B30">
        <w:rPr>
          <w:rStyle w:val="FontStyle22"/>
          <w:b w:val="0"/>
          <w:sz w:val="24"/>
          <w:szCs w:val="24"/>
        </w:rPr>
        <w:t>, «Развитие точности движений пространственной ориентировки»</w:t>
      </w:r>
      <w:r w:rsidRPr="00AB6B30">
        <w:rPr>
          <w:rStyle w:val="FontStyle22"/>
          <w:b w:val="0"/>
          <w:sz w:val="24"/>
          <w:szCs w:val="24"/>
        </w:rPr>
        <w:t>.</w:t>
      </w:r>
    </w:p>
    <w:p w:rsidR="00AB6B30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sz w:val="24"/>
          <w:szCs w:val="24"/>
        </w:rPr>
        <w:t>Описание места учебного предмета в учебном плане.</w:t>
      </w:r>
    </w:p>
    <w:p w:rsidR="00360311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b w:val="0"/>
          <w:sz w:val="24"/>
          <w:szCs w:val="24"/>
        </w:rPr>
        <w:t>Учебный предмет «</w:t>
      </w:r>
      <w:r w:rsidR="0071360C" w:rsidRPr="00AB6B30">
        <w:rPr>
          <w:rStyle w:val="FontStyle22"/>
          <w:b w:val="0"/>
          <w:sz w:val="24"/>
          <w:szCs w:val="24"/>
        </w:rPr>
        <w:t>Двигательное развитие</w:t>
      </w:r>
      <w:r w:rsidRPr="00AB6B30">
        <w:rPr>
          <w:rStyle w:val="FontStyle22"/>
          <w:b w:val="0"/>
          <w:sz w:val="24"/>
          <w:szCs w:val="24"/>
        </w:rPr>
        <w:t>» в 6 классе рассчитан на 17 часов в год, занятия проводятся 0,5 часа в неделю.</w:t>
      </w:r>
      <w:r w:rsidR="005003D3" w:rsidRPr="00AB6B30">
        <w:rPr>
          <w:rStyle w:val="FontStyle22"/>
          <w:b w:val="0"/>
          <w:sz w:val="24"/>
          <w:szCs w:val="24"/>
        </w:rPr>
        <w:tab/>
      </w:r>
    </w:p>
    <w:p w:rsidR="00360311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sz w:val="24"/>
          <w:szCs w:val="24"/>
        </w:rPr>
        <w:t>Планируемые результаты освоения учебного предмета.</w:t>
      </w:r>
    </w:p>
    <w:p w:rsidR="00360311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sz w:val="24"/>
          <w:szCs w:val="24"/>
        </w:rPr>
        <w:t>6 класс.</w:t>
      </w:r>
    </w:p>
    <w:p w:rsidR="00291716" w:rsidRPr="00AB6B30" w:rsidRDefault="00291716" w:rsidP="00AB6B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1)восприятие собственного тела, осознание своих физических возможностей и ограничений:</w:t>
      </w:r>
    </w:p>
    <w:p w:rsidR="00291716" w:rsidRPr="00AB6B30" w:rsidRDefault="00291716" w:rsidP="00AB6B30">
      <w:pPr>
        <w:numPr>
          <w:ilvl w:val="0"/>
          <w:numId w:val="5"/>
        </w:numPr>
        <w:shd w:val="clear" w:color="auto" w:fill="FFFFFF"/>
        <w:spacing w:before="30"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доступных способов контроля над функциями собственного тела: сидеть, стоять, передвигаться;  </w:t>
      </w:r>
    </w:p>
    <w:p w:rsidR="00291716" w:rsidRPr="00AB6B30" w:rsidRDefault="00291716" w:rsidP="00AB6B30">
      <w:pPr>
        <w:numPr>
          <w:ilvl w:val="0"/>
          <w:numId w:val="5"/>
        </w:numPr>
        <w:shd w:val="clear" w:color="auto" w:fill="FFFFFF"/>
        <w:spacing w:before="30"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двигательных навыков, координации, последовательности движений;</w:t>
      </w:r>
    </w:p>
    <w:p w:rsidR="00291716" w:rsidRPr="00AB6B30" w:rsidRDefault="00291716" w:rsidP="00AB6B30">
      <w:pPr>
        <w:numPr>
          <w:ilvl w:val="0"/>
          <w:numId w:val="5"/>
        </w:numPr>
        <w:shd w:val="clear" w:color="auto" w:fill="FFFFFF"/>
        <w:spacing w:before="30"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качеств: ловкости, силы.</w:t>
      </w:r>
    </w:p>
    <w:p w:rsidR="00291716" w:rsidRPr="00AB6B30" w:rsidRDefault="00291716" w:rsidP="00AB6B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2) соотнесение самочувствия с настроением, собственной активностью, самостоятельностью и независимостью:</w:t>
      </w:r>
    </w:p>
    <w:p w:rsidR="00291716" w:rsidRPr="00AB6B30" w:rsidRDefault="00291716" w:rsidP="00AB6B30">
      <w:pPr>
        <w:numPr>
          <w:ilvl w:val="0"/>
          <w:numId w:val="6"/>
        </w:numPr>
        <w:shd w:val="clear" w:color="auto" w:fill="FFFFFF"/>
        <w:spacing w:before="30"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свое самочувствие в связи с физической нагрузкой: усталость, болевые ощущения и другое;</w:t>
      </w:r>
    </w:p>
    <w:p w:rsidR="00291716" w:rsidRPr="00AB6B30" w:rsidRDefault="00291716" w:rsidP="00AB6B30">
      <w:pPr>
        <w:numPr>
          <w:ilvl w:val="0"/>
          <w:numId w:val="6"/>
        </w:numPr>
        <w:shd w:val="clear" w:color="auto" w:fill="FFFFFF"/>
        <w:spacing w:before="30"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повышение уровня самостоятельности в освоении и совершенствовании двигательных умений.</w:t>
      </w:r>
    </w:p>
    <w:p w:rsidR="00291716" w:rsidRPr="00AB6B30" w:rsidRDefault="00291716" w:rsidP="00AB6B3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3) Освоение доступных видов физкультурно-спортивной деятельности: спортивные игры, туризм.</w:t>
      </w:r>
    </w:p>
    <w:p w:rsidR="00291716" w:rsidRPr="00AB6B30" w:rsidRDefault="00291716" w:rsidP="00AB6B30">
      <w:pPr>
        <w:numPr>
          <w:ilvl w:val="0"/>
          <w:numId w:val="7"/>
        </w:numPr>
        <w:shd w:val="clear" w:color="auto" w:fill="FFFFFF"/>
        <w:spacing w:before="30"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физической подготовке;</w:t>
      </w:r>
    </w:p>
    <w:p w:rsidR="00360311" w:rsidRPr="00AB6B30" w:rsidRDefault="00291716" w:rsidP="00AB6B30">
      <w:pPr>
        <w:numPr>
          <w:ilvl w:val="0"/>
          <w:numId w:val="7"/>
        </w:numPr>
        <w:shd w:val="clear" w:color="auto" w:fill="FFFFFF"/>
        <w:spacing w:before="30" w:after="0" w:line="240" w:lineRule="auto"/>
        <w:ind w:left="1430"/>
        <w:jc w:val="both"/>
        <w:rPr>
          <w:rStyle w:val="FontStyle22"/>
          <w:rFonts w:eastAsia="Times New Roman"/>
          <w:b w:val="0"/>
          <w:bCs w:val="0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кататься на санках, играть в подвижные игры. </w:t>
      </w:r>
    </w:p>
    <w:p w:rsidR="00360311" w:rsidRPr="00AB6B30" w:rsidRDefault="00360311" w:rsidP="00AB6B30">
      <w:pPr>
        <w:tabs>
          <w:tab w:val="left" w:pos="943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sz w:val="24"/>
          <w:szCs w:val="24"/>
        </w:rPr>
        <w:t>Формирование базовых учебных действий:</w:t>
      </w:r>
    </w:p>
    <w:p w:rsidR="00360311" w:rsidRPr="00AB6B30" w:rsidRDefault="00360311" w:rsidP="00AB6B30">
      <w:pPr>
        <w:pStyle w:val="a4"/>
        <w:numPr>
          <w:ilvl w:val="0"/>
          <w:numId w:val="3"/>
        </w:numPr>
        <w:tabs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>Подготовка ребёнка к нахождению и обучению в среде с педагогом, к эмоциональному, коммуникативному воздействию с ним.</w:t>
      </w:r>
    </w:p>
    <w:p w:rsidR="00360311" w:rsidRPr="00AB6B30" w:rsidRDefault="00360311" w:rsidP="00AB6B30">
      <w:pPr>
        <w:pStyle w:val="a4"/>
        <w:numPr>
          <w:ilvl w:val="0"/>
          <w:numId w:val="3"/>
        </w:numPr>
        <w:tabs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>Формирование учебного поведения: умение выполнять инструкцию педагога, использование по назначению учебных материалов, умение выполнять действия по образцу и подражанию.</w:t>
      </w:r>
    </w:p>
    <w:p w:rsidR="00360311" w:rsidRPr="00AB6B30" w:rsidRDefault="00360311" w:rsidP="00AB6B30">
      <w:pPr>
        <w:pStyle w:val="a4"/>
        <w:numPr>
          <w:ilvl w:val="0"/>
          <w:numId w:val="3"/>
        </w:numPr>
        <w:tabs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>Формирование умения выполнять задание: в течение определённого времени, от начала до конца.</w:t>
      </w:r>
    </w:p>
    <w:p w:rsidR="00360311" w:rsidRPr="00AB6B30" w:rsidRDefault="00360311" w:rsidP="00AB6B30">
      <w:pPr>
        <w:pStyle w:val="a4"/>
        <w:numPr>
          <w:ilvl w:val="0"/>
          <w:numId w:val="3"/>
        </w:numPr>
        <w:tabs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>Формирование умения самостоятельно переходить от одного задания к другому, в соо</w:t>
      </w:r>
      <w:r w:rsidR="00AB6B30">
        <w:rPr>
          <w:rFonts w:ascii="Times New Roman" w:hAnsi="Times New Roman" w:cs="Times New Roman"/>
          <w:sz w:val="24"/>
          <w:szCs w:val="24"/>
        </w:rPr>
        <w:t>тветствии с алгоритмом действия.</w:t>
      </w:r>
    </w:p>
    <w:p w:rsidR="00360311" w:rsidRPr="00AB6B30" w:rsidRDefault="00360311" w:rsidP="00AB6B30">
      <w:pPr>
        <w:pStyle w:val="a4"/>
        <w:tabs>
          <w:tab w:val="left" w:pos="9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11" w:rsidRPr="00AB6B30" w:rsidRDefault="00360311" w:rsidP="00AB6B30">
      <w:pPr>
        <w:pStyle w:val="a4"/>
        <w:tabs>
          <w:tab w:val="left" w:pos="9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30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60311" w:rsidRPr="00AB6B30" w:rsidRDefault="00360311" w:rsidP="00AB6B30">
      <w:pPr>
        <w:pStyle w:val="a4"/>
        <w:tabs>
          <w:tab w:val="left" w:pos="9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3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5003D3" w:rsidRPr="00AB6B30" w:rsidRDefault="00360311" w:rsidP="00AB6B30">
      <w:pPr>
        <w:tabs>
          <w:tab w:val="center" w:pos="7285"/>
        </w:tabs>
        <w:spacing w:after="0" w:line="240" w:lineRule="auto"/>
        <w:rPr>
          <w:rStyle w:val="FontStyle22"/>
          <w:b w:val="0"/>
          <w:sz w:val="24"/>
          <w:szCs w:val="24"/>
        </w:rPr>
      </w:pPr>
      <w:r w:rsidRPr="00AB6B30">
        <w:rPr>
          <w:rStyle w:val="FontStyle22"/>
          <w:b w:val="0"/>
          <w:sz w:val="24"/>
          <w:szCs w:val="24"/>
        </w:rPr>
        <w:t>Программно-методический материал включает следующие разделы:</w:t>
      </w:r>
      <w:r w:rsidRPr="00AB6B30">
        <w:rPr>
          <w:rStyle w:val="FontStyle22"/>
          <w:sz w:val="24"/>
          <w:szCs w:val="24"/>
        </w:rPr>
        <w:t xml:space="preserve"> </w:t>
      </w:r>
      <w:r w:rsidR="005003D3" w:rsidRPr="00AB6B30">
        <w:rPr>
          <w:rStyle w:val="FontStyle22"/>
          <w:sz w:val="24"/>
          <w:szCs w:val="24"/>
        </w:rPr>
        <w:t xml:space="preserve"> </w:t>
      </w:r>
      <w:r w:rsidR="005003D3" w:rsidRPr="00AB6B30">
        <w:rPr>
          <w:rStyle w:val="FontStyle22"/>
          <w:b w:val="0"/>
          <w:sz w:val="24"/>
          <w:szCs w:val="24"/>
        </w:rPr>
        <w:t>«Коррекция и формирование правильной осанки », «Развитие точности движений пространственной ориентировки».</w:t>
      </w:r>
    </w:p>
    <w:p w:rsidR="005003D3" w:rsidRPr="00AB6B30" w:rsidRDefault="005003D3" w:rsidP="00AB6B30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первом разделе «Коррекция и формирование правильной осанки» </w:t>
      </w: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профилактика нарушения осанки и плоскостопия; профилактика выполнения имитационных упражнений. Профилактика выполнения упражнений в вытяжении. Планируется в соответствии с основными дидактическими требованиями: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</w:r>
    </w:p>
    <w:p w:rsidR="00360311" w:rsidRPr="00AB6B30" w:rsidRDefault="005003D3" w:rsidP="00AB6B30">
      <w:pPr>
        <w:tabs>
          <w:tab w:val="center" w:pos="7285"/>
        </w:tabs>
        <w:spacing w:after="0" w:line="240" w:lineRule="auto"/>
        <w:rPr>
          <w:rStyle w:val="FontStyle22"/>
          <w:rFonts w:eastAsia="Times New Roman"/>
          <w:b w:val="0"/>
          <w:bCs w:val="0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 «Развитие точности движений пространственной ориентировки»</w:t>
      </w: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построен с учетом профилактики нарушения осанки и плоскостопия; овладением пространственными ориентировками. Ходьбу - ровным шагом, в колонне, по кругу, взявшись за руки, на носках, в медленном и быстром темпе Равновесие – ходьба по линии, на носках. Броски, ловля, передача предметов – правильный захват различных по величине и форме предметов одной и двумя руками, передача и перекаты мяча.</w:t>
      </w:r>
    </w:p>
    <w:p w:rsidR="00360311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sz w:val="24"/>
          <w:szCs w:val="24"/>
        </w:rPr>
        <w:t>Тематическое планирование.</w:t>
      </w:r>
    </w:p>
    <w:p w:rsidR="00360311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  <w:r w:rsidRPr="00AB6B30">
        <w:rPr>
          <w:rStyle w:val="FontStyle22"/>
          <w:sz w:val="24"/>
          <w:szCs w:val="24"/>
        </w:rPr>
        <w:t>6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8080"/>
      </w:tblGrid>
      <w:tr w:rsidR="00360311" w:rsidRPr="00AB6B30" w:rsidTr="003603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Раздел, тема.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Количество часов.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Основные виды учебной деятельности обучающихся.</w:t>
            </w:r>
          </w:p>
        </w:tc>
      </w:tr>
      <w:tr w:rsidR="00360311" w:rsidRPr="00AB6B30" w:rsidTr="003603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5003D3" w:rsidP="00AB6B30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b w:val="0"/>
                <w:sz w:val="24"/>
                <w:szCs w:val="24"/>
              </w:rPr>
              <w:t xml:space="preserve">Коррекция и формирование правильной </w:t>
            </w:r>
            <w:proofErr w:type="gramStart"/>
            <w:r w:rsidRPr="00AB6B30">
              <w:rPr>
                <w:rStyle w:val="FontStyle22"/>
                <w:b w:val="0"/>
                <w:sz w:val="24"/>
                <w:szCs w:val="24"/>
              </w:rPr>
              <w:t>осанки .</w:t>
            </w:r>
            <w:proofErr w:type="gramEnd"/>
            <w:r w:rsidRPr="00AB6B30">
              <w:rPr>
                <w:rStyle w:val="FontStyle22"/>
                <w:b w:val="0"/>
                <w:sz w:val="24"/>
                <w:szCs w:val="24"/>
              </w:rPr>
              <w:t xml:space="preserve"> </w:t>
            </w:r>
            <w:r w:rsidRPr="00AB6B30">
              <w:rPr>
                <w:rStyle w:val="FontStyle2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5003D3" w:rsidP="00AB6B30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D3" w:rsidRPr="00AB6B30" w:rsidRDefault="005003D3" w:rsidP="00AB6B30">
            <w:pPr>
              <w:tabs>
                <w:tab w:val="center" w:pos="7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нарушения осанки и плоскостопия; профилактика выполнения имитационных упражнений. Профилактика выполнения упражнений в вытяжении.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      </w:r>
          </w:p>
          <w:p w:rsidR="00360311" w:rsidRPr="00AB6B30" w:rsidRDefault="00360311" w:rsidP="00AB6B30">
            <w:pPr>
              <w:tabs>
                <w:tab w:val="left" w:pos="1110"/>
                <w:tab w:val="center" w:pos="7285"/>
              </w:tabs>
              <w:rPr>
                <w:rStyle w:val="FontStyle22"/>
                <w:sz w:val="24"/>
                <w:szCs w:val="24"/>
                <w:lang w:eastAsia="en-US"/>
              </w:rPr>
            </w:pPr>
          </w:p>
        </w:tc>
      </w:tr>
      <w:tr w:rsidR="00360311" w:rsidRPr="00AB6B30" w:rsidTr="00AB6B30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D3" w:rsidRPr="00AB6B30" w:rsidRDefault="005003D3" w:rsidP="00AB6B30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b w:val="0"/>
                <w:sz w:val="24"/>
                <w:szCs w:val="24"/>
              </w:rPr>
              <w:t>Развитие точности движений пространственной ориентировки.</w:t>
            </w:r>
          </w:p>
          <w:p w:rsidR="00360311" w:rsidRPr="00AB6B30" w:rsidRDefault="005003D3" w:rsidP="00AB6B30">
            <w:pPr>
              <w:tabs>
                <w:tab w:val="center" w:pos="7285"/>
              </w:tabs>
              <w:jc w:val="both"/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5003D3" w:rsidP="00AB6B30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3D3" w:rsidRPr="00AB6B30" w:rsidRDefault="005003D3" w:rsidP="00AB6B30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 xml:space="preserve"> </w:t>
            </w:r>
            <w:r w:rsidR="0025170D" w:rsidRPr="00AB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владением пространственными ориентировками. Ходьб</w:t>
            </w:r>
            <w:r w:rsidR="0025170D" w:rsidRPr="00AB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6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ровным шагом, в колонне, по кругу, взявшись за руки, на носках, в медленном и быстром темпе Равновесие – ходьба по линии, на носках. Броски, ловля, передача предметов – правильный захват различных по величине и форме предметов одной и двумя руками, передача и перекаты мяча.</w:t>
            </w:r>
          </w:p>
          <w:p w:rsidR="00360311" w:rsidRPr="00AB6B30" w:rsidRDefault="00360311" w:rsidP="00AB6B30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</w:p>
          <w:p w:rsidR="00360311" w:rsidRPr="00AB6B30" w:rsidRDefault="00360311" w:rsidP="00AB6B30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  <w:lang w:eastAsia="en-US"/>
              </w:rPr>
            </w:pPr>
          </w:p>
        </w:tc>
      </w:tr>
      <w:tr w:rsidR="00360311" w:rsidRPr="00AB6B30" w:rsidTr="003603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rPr>
                <w:rStyle w:val="FontStyle22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AB6B30">
              <w:rPr>
                <w:rStyle w:val="FontStyle22"/>
                <w:sz w:val="24"/>
                <w:szCs w:val="24"/>
                <w:lang w:eastAsia="en-US"/>
              </w:rPr>
              <w:t>17 часов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311" w:rsidRPr="00AB6B30" w:rsidRDefault="00360311" w:rsidP="00AB6B30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</w:p>
        </w:tc>
      </w:tr>
    </w:tbl>
    <w:p w:rsidR="00360311" w:rsidRPr="00AB6B30" w:rsidRDefault="00360311" w:rsidP="00AB6B30">
      <w:pPr>
        <w:tabs>
          <w:tab w:val="center" w:pos="7285"/>
        </w:tabs>
        <w:spacing w:after="0" w:line="240" w:lineRule="auto"/>
        <w:jc w:val="center"/>
        <w:rPr>
          <w:rStyle w:val="FontStyle22"/>
          <w:sz w:val="24"/>
          <w:szCs w:val="24"/>
        </w:rPr>
      </w:pPr>
    </w:p>
    <w:p w:rsidR="00360311" w:rsidRPr="00AB6B30" w:rsidRDefault="00360311" w:rsidP="00AB6B30">
      <w:pPr>
        <w:pStyle w:val="a4"/>
        <w:tabs>
          <w:tab w:val="left" w:pos="9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360311" w:rsidRPr="00AB6B30" w:rsidRDefault="00AB6B30" w:rsidP="00AB6B30">
      <w:pPr>
        <w:pStyle w:val="a4"/>
        <w:tabs>
          <w:tab w:val="left" w:pos="9435"/>
          <w:tab w:val="left" w:pos="13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B30">
        <w:rPr>
          <w:rFonts w:ascii="Times New Roman" w:hAnsi="Times New Roman" w:cs="Times New Roman"/>
          <w:b/>
          <w:sz w:val="24"/>
          <w:szCs w:val="24"/>
        </w:rPr>
        <w:tab/>
      </w:r>
      <w:r w:rsidRPr="00AB6B30">
        <w:rPr>
          <w:rFonts w:ascii="Times New Roman" w:hAnsi="Times New Roman" w:cs="Times New Roman"/>
          <w:b/>
          <w:sz w:val="24"/>
          <w:szCs w:val="24"/>
        </w:rPr>
        <w:tab/>
      </w:r>
    </w:p>
    <w:p w:rsidR="00AB6B30" w:rsidRPr="00AB6B30" w:rsidRDefault="00AB6B30" w:rsidP="00AB6B30">
      <w:pPr>
        <w:tabs>
          <w:tab w:val="left" w:pos="9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 xml:space="preserve"> </w:t>
      </w: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>Шведская стенка, мячи резиновые разных диаметров; кегли; обручи; скакалки.</w:t>
      </w:r>
    </w:p>
    <w:p w:rsidR="00AB6B30" w:rsidRPr="00AB6B30" w:rsidRDefault="00AB6B30" w:rsidP="00AB6B30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B30" w:rsidRPr="00AB6B30" w:rsidRDefault="00AB6B30" w:rsidP="00AB6B30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6B30" w:rsidRPr="00AB6B30" w:rsidRDefault="00AB6B30" w:rsidP="00AB6B30">
      <w:pPr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B30" w:rsidRPr="00AB6B30" w:rsidRDefault="00AB6B30" w:rsidP="00AB6B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11" w:rsidRPr="00AB6B30" w:rsidRDefault="00360311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311" w:rsidRPr="00AB6B30" w:rsidRDefault="00360311" w:rsidP="00AB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B30" w:rsidRPr="00AB6B30" w:rsidRDefault="00AB6B30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0" w:rsidRPr="00AB6B30" w:rsidRDefault="00AB6B30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0" w:rsidRPr="00AB6B30" w:rsidRDefault="00AB6B30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0" w:rsidRPr="00AB6B30" w:rsidRDefault="00AB6B30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0" w:rsidRPr="00AB6B30" w:rsidRDefault="00AB6B30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0" w:rsidRPr="00AB6B30" w:rsidRDefault="00AB6B30" w:rsidP="00AB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9C" w:rsidRPr="00AB6B30" w:rsidRDefault="00AB6B30" w:rsidP="00AB6B30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B30">
        <w:rPr>
          <w:rFonts w:ascii="Times New Roman" w:hAnsi="Times New Roman" w:cs="Times New Roman"/>
          <w:sz w:val="24"/>
          <w:szCs w:val="24"/>
        </w:rPr>
        <w:tab/>
      </w:r>
    </w:p>
    <w:sectPr w:rsidR="008E6B9C" w:rsidRPr="00AB6B30" w:rsidSect="00576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30" w:rsidRDefault="00AB6B30" w:rsidP="00AB6B30">
      <w:pPr>
        <w:spacing w:after="0" w:line="240" w:lineRule="auto"/>
      </w:pPr>
      <w:r>
        <w:separator/>
      </w:r>
    </w:p>
  </w:endnote>
  <w:endnote w:type="continuationSeparator" w:id="0">
    <w:p w:rsidR="00AB6B30" w:rsidRDefault="00AB6B30" w:rsidP="00AB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30" w:rsidRDefault="00AB6B30" w:rsidP="00AB6B30">
      <w:pPr>
        <w:spacing w:after="0" w:line="240" w:lineRule="auto"/>
      </w:pPr>
      <w:r>
        <w:separator/>
      </w:r>
    </w:p>
  </w:footnote>
  <w:footnote w:type="continuationSeparator" w:id="0">
    <w:p w:rsidR="00AB6B30" w:rsidRDefault="00AB6B30" w:rsidP="00AB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5D2"/>
    <w:multiLevelType w:val="multilevel"/>
    <w:tmpl w:val="9B06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45FA3"/>
    <w:multiLevelType w:val="multilevel"/>
    <w:tmpl w:val="7BC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62C47"/>
    <w:multiLevelType w:val="hybridMultilevel"/>
    <w:tmpl w:val="B968823C"/>
    <w:lvl w:ilvl="0" w:tplc="451A767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04761"/>
    <w:multiLevelType w:val="hybridMultilevel"/>
    <w:tmpl w:val="307C8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84357"/>
    <w:multiLevelType w:val="multilevel"/>
    <w:tmpl w:val="28B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61550"/>
    <w:multiLevelType w:val="multilevel"/>
    <w:tmpl w:val="994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4F"/>
    <w:rsid w:val="00121718"/>
    <w:rsid w:val="0025170D"/>
    <w:rsid w:val="00291716"/>
    <w:rsid w:val="00360311"/>
    <w:rsid w:val="00484F7D"/>
    <w:rsid w:val="005003D3"/>
    <w:rsid w:val="00500FB4"/>
    <w:rsid w:val="00541C4F"/>
    <w:rsid w:val="00576903"/>
    <w:rsid w:val="005D6B2D"/>
    <w:rsid w:val="0071360C"/>
    <w:rsid w:val="00740581"/>
    <w:rsid w:val="008E6B9C"/>
    <w:rsid w:val="00A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1B6E"/>
  <w15:docId w15:val="{EC5BDDCA-B4FD-41ED-9237-1478057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311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60311"/>
    <w:pPr>
      <w:ind w:left="720"/>
      <w:contextualSpacing/>
    </w:pPr>
  </w:style>
  <w:style w:type="character" w:customStyle="1" w:styleId="FontStyle22">
    <w:name w:val="Font Style22"/>
    <w:rsid w:val="00360311"/>
    <w:rPr>
      <w:rFonts w:ascii="Times New Roman" w:hAnsi="Times New Roman" w:cs="Times New Roman" w:hint="default"/>
      <w:b/>
      <w:bCs/>
      <w:sz w:val="20"/>
      <w:szCs w:val="20"/>
    </w:rPr>
  </w:style>
  <w:style w:type="table" w:styleId="a5">
    <w:name w:val="Table Grid"/>
    <w:basedOn w:val="a1"/>
    <w:rsid w:val="0036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B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B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B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12</cp:revision>
  <dcterms:created xsi:type="dcterms:W3CDTF">2022-09-15T05:03:00Z</dcterms:created>
  <dcterms:modified xsi:type="dcterms:W3CDTF">2022-09-27T13:51:00Z</dcterms:modified>
</cp:coreProperties>
</file>