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3B" w:rsidRPr="006B4DEF" w:rsidRDefault="00F96C3B" w:rsidP="006B4DEF">
      <w:pPr>
        <w:pStyle w:val="Default"/>
        <w:ind w:firstLine="709"/>
        <w:jc w:val="both"/>
      </w:pPr>
    </w:p>
    <w:p w:rsidR="00083ECF" w:rsidRPr="006B4DEF" w:rsidRDefault="00F96C3B" w:rsidP="006B4DEF">
      <w:pPr>
        <w:spacing w:after="0" w:line="240" w:lineRule="auto"/>
        <w:ind w:firstLine="709"/>
        <w:jc w:val="center"/>
        <w:rPr>
          <w:rFonts w:ascii="Times New Roman" w:hAnsi="Times New Roman" w:cs="Times New Roman"/>
          <w:b/>
          <w:bCs/>
          <w:sz w:val="24"/>
          <w:szCs w:val="24"/>
        </w:rPr>
      </w:pPr>
      <w:r w:rsidRPr="006B4DEF">
        <w:rPr>
          <w:rFonts w:ascii="Times New Roman" w:hAnsi="Times New Roman" w:cs="Times New Roman"/>
          <w:b/>
          <w:bCs/>
          <w:sz w:val="24"/>
          <w:szCs w:val="24"/>
        </w:rPr>
        <w:t xml:space="preserve">Критерии оценивания предметных достижений учащихся </w:t>
      </w:r>
    </w:p>
    <w:p w:rsidR="00F96C3B" w:rsidRPr="006B4DEF" w:rsidRDefault="00F96C3B" w:rsidP="006B4DEF">
      <w:pPr>
        <w:spacing w:after="0" w:line="240" w:lineRule="auto"/>
        <w:ind w:firstLine="709"/>
        <w:jc w:val="center"/>
        <w:rPr>
          <w:rFonts w:ascii="Times New Roman" w:hAnsi="Times New Roman" w:cs="Times New Roman"/>
          <w:b/>
          <w:bCs/>
          <w:sz w:val="24"/>
          <w:szCs w:val="24"/>
        </w:rPr>
      </w:pPr>
      <w:r w:rsidRPr="006B4DEF">
        <w:rPr>
          <w:rFonts w:ascii="Times New Roman" w:hAnsi="Times New Roman" w:cs="Times New Roman"/>
          <w:b/>
          <w:bCs/>
          <w:sz w:val="24"/>
          <w:szCs w:val="24"/>
        </w:rPr>
        <w:t>по предмету «</w:t>
      </w:r>
      <w:r w:rsidR="007456FC" w:rsidRPr="006B4DEF">
        <w:rPr>
          <w:rFonts w:ascii="Times New Roman" w:hAnsi="Times New Roman" w:cs="Times New Roman"/>
          <w:b/>
          <w:bCs/>
          <w:sz w:val="24"/>
          <w:szCs w:val="24"/>
        </w:rPr>
        <w:t>Р</w:t>
      </w:r>
      <w:r w:rsidRPr="006B4DEF">
        <w:rPr>
          <w:rFonts w:ascii="Times New Roman" w:hAnsi="Times New Roman" w:cs="Times New Roman"/>
          <w:b/>
          <w:bCs/>
          <w:sz w:val="24"/>
          <w:szCs w:val="24"/>
        </w:rPr>
        <w:t>усский язык»</w:t>
      </w:r>
    </w:p>
    <w:p w:rsidR="00083ECF" w:rsidRPr="006B4DEF" w:rsidRDefault="00083ECF" w:rsidP="006B4DEF">
      <w:pPr>
        <w:spacing w:after="0" w:line="240" w:lineRule="auto"/>
        <w:ind w:firstLine="709"/>
        <w:jc w:val="center"/>
        <w:rPr>
          <w:rFonts w:ascii="Times New Roman" w:hAnsi="Times New Roman" w:cs="Times New Roman"/>
          <w:b/>
          <w:bCs/>
          <w:sz w:val="24"/>
          <w:szCs w:val="24"/>
        </w:rPr>
      </w:pPr>
    </w:p>
    <w:p w:rsidR="00083ECF" w:rsidRPr="006B4DEF" w:rsidRDefault="00083ECF" w:rsidP="006B4DEF">
      <w:pPr>
        <w:pStyle w:val="a3"/>
        <w:numPr>
          <w:ilvl w:val="0"/>
          <w:numId w:val="10"/>
        </w:numPr>
        <w:tabs>
          <w:tab w:val="left" w:pos="2370"/>
        </w:tabs>
        <w:spacing w:after="0" w:line="240" w:lineRule="auto"/>
        <w:jc w:val="both"/>
        <w:rPr>
          <w:rFonts w:ascii="Times New Roman" w:hAnsi="Times New Roman"/>
          <w:b/>
          <w:bCs/>
          <w:sz w:val="24"/>
          <w:szCs w:val="24"/>
        </w:rPr>
      </w:pPr>
      <w:r w:rsidRPr="006B4DEF">
        <w:rPr>
          <w:rFonts w:ascii="Times New Roman" w:hAnsi="Times New Roman"/>
          <w:b/>
          <w:bCs/>
          <w:sz w:val="24"/>
          <w:szCs w:val="24"/>
        </w:rPr>
        <w:t>Критерии оценивания письменных работ (комбинированных, тестовых, текстовых)</w:t>
      </w:r>
    </w:p>
    <w:p w:rsidR="00083ECF" w:rsidRPr="006B4DEF" w:rsidRDefault="00083ECF" w:rsidP="006B4DEF">
      <w:pPr>
        <w:tabs>
          <w:tab w:val="left" w:pos="2370"/>
        </w:tabs>
        <w:spacing w:after="0" w:line="240" w:lineRule="auto"/>
        <w:ind w:firstLine="709"/>
        <w:jc w:val="both"/>
        <w:rPr>
          <w:rFonts w:ascii="Times New Roman" w:hAnsi="Times New Roman" w:cs="Times New Roman"/>
          <w:sz w:val="24"/>
          <w:szCs w:val="24"/>
        </w:rPr>
      </w:pPr>
      <w:r w:rsidRPr="006B4DEF">
        <w:rPr>
          <w:rFonts w:ascii="Times New Roman" w:hAnsi="Times New Roman" w:cs="Times New Roman"/>
          <w:sz w:val="24"/>
          <w:szCs w:val="24"/>
        </w:rPr>
        <w:t xml:space="preserve">Контрольная работа по  русскому языку имеет следующую структуру: </w:t>
      </w:r>
    </w:p>
    <w:p w:rsidR="00083ECF" w:rsidRPr="006B4DEF" w:rsidRDefault="00083ECF" w:rsidP="006B4DEF">
      <w:pPr>
        <w:pStyle w:val="a3"/>
        <w:numPr>
          <w:ilvl w:val="0"/>
          <w:numId w:val="7"/>
        </w:numPr>
        <w:tabs>
          <w:tab w:val="left" w:pos="2370"/>
        </w:tabs>
        <w:spacing w:after="0" w:line="240" w:lineRule="auto"/>
        <w:jc w:val="both"/>
        <w:rPr>
          <w:rFonts w:ascii="Times New Roman" w:hAnsi="Times New Roman"/>
          <w:sz w:val="24"/>
          <w:szCs w:val="24"/>
        </w:rPr>
      </w:pPr>
      <w:r w:rsidRPr="006B4DEF">
        <w:rPr>
          <w:rFonts w:ascii="Times New Roman" w:hAnsi="Times New Roman"/>
          <w:b/>
          <w:sz w:val="24"/>
          <w:szCs w:val="24"/>
        </w:rPr>
        <w:t xml:space="preserve">первая часть </w:t>
      </w:r>
      <w:proofErr w:type="gramStart"/>
      <w:r w:rsidRPr="006B4DEF">
        <w:rPr>
          <w:rFonts w:ascii="Times New Roman" w:hAnsi="Times New Roman"/>
          <w:b/>
          <w:sz w:val="24"/>
          <w:szCs w:val="24"/>
        </w:rPr>
        <w:t xml:space="preserve">( </w:t>
      </w:r>
      <w:proofErr w:type="gramEnd"/>
      <w:r w:rsidRPr="006B4DEF">
        <w:rPr>
          <w:rFonts w:ascii="Times New Roman" w:hAnsi="Times New Roman"/>
          <w:b/>
          <w:sz w:val="24"/>
          <w:szCs w:val="24"/>
        </w:rPr>
        <w:t>60% заданий</w:t>
      </w:r>
      <w:r w:rsidRPr="006B4DEF">
        <w:rPr>
          <w:rFonts w:ascii="Times New Roman" w:hAnsi="Times New Roman"/>
          <w:sz w:val="24"/>
          <w:szCs w:val="24"/>
        </w:rPr>
        <w:t xml:space="preserve"> ) – базовый материал ( 5-6 баллов); </w:t>
      </w:r>
    </w:p>
    <w:p w:rsidR="00083ECF" w:rsidRPr="006B4DEF" w:rsidRDefault="00083ECF" w:rsidP="006B4DEF">
      <w:pPr>
        <w:pStyle w:val="a3"/>
        <w:numPr>
          <w:ilvl w:val="0"/>
          <w:numId w:val="7"/>
        </w:numPr>
        <w:tabs>
          <w:tab w:val="left" w:pos="2370"/>
        </w:tabs>
        <w:spacing w:after="0" w:line="240" w:lineRule="auto"/>
        <w:jc w:val="both"/>
        <w:rPr>
          <w:rFonts w:ascii="Times New Roman" w:hAnsi="Times New Roman"/>
          <w:sz w:val="24"/>
          <w:szCs w:val="24"/>
        </w:rPr>
      </w:pPr>
      <w:r w:rsidRPr="006B4DEF">
        <w:rPr>
          <w:rFonts w:ascii="Times New Roman" w:hAnsi="Times New Roman"/>
          <w:b/>
          <w:sz w:val="24"/>
          <w:szCs w:val="24"/>
        </w:rPr>
        <w:t>вторая часть + третья часть  (40%</w:t>
      </w:r>
      <w:r w:rsidRPr="006B4DEF">
        <w:rPr>
          <w:rFonts w:ascii="Times New Roman" w:hAnsi="Times New Roman"/>
          <w:sz w:val="24"/>
          <w:szCs w:val="24"/>
        </w:rPr>
        <w:t xml:space="preserve">) материал повышенного </w:t>
      </w:r>
      <w:proofErr w:type="spellStart"/>
      <w:r w:rsidRPr="006B4DEF">
        <w:rPr>
          <w:rFonts w:ascii="Times New Roman" w:hAnsi="Times New Roman"/>
          <w:sz w:val="24"/>
          <w:szCs w:val="24"/>
        </w:rPr>
        <w:t>уровня+высокий</w:t>
      </w:r>
      <w:proofErr w:type="spellEnd"/>
      <w:r w:rsidRPr="006B4DEF">
        <w:rPr>
          <w:rFonts w:ascii="Times New Roman" w:hAnsi="Times New Roman"/>
          <w:sz w:val="24"/>
          <w:szCs w:val="24"/>
        </w:rPr>
        <w:t xml:space="preserve"> 40% </w:t>
      </w:r>
      <w:proofErr w:type="gramStart"/>
      <w:r w:rsidRPr="006B4DEF">
        <w:rPr>
          <w:rFonts w:ascii="Times New Roman" w:hAnsi="Times New Roman"/>
          <w:sz w:val="24"/>
          <w:szCs w:val="24"/>
        </w:rPr>
        <w:t xml:space="preserve">( </w:t>
      </w:r>
      <w:proofErr w:type="gramEnd"/>
      <w:r w:rsidRPr="006B4DEF">
        <w:rPr>
          <w:rFonts w:ascii="Times New Roman" w:hAnsi="Times New Roman"/>
          <w:sz w:val="24"/>
          <w:szCs w:val="24"/>
        </w:rPr>
        <w:t xml:space="preserve">7-10 баллов ); </w:t>
      </w:r>
    </w:p>
    <w:p w:rsidR="00083ECF" w:rsidRPr="006B4DEF" w:rsidRDefault="00083ECF" w:rsidP="006B4DEF">
      <w:pPr>
        <w:tabs>
          <w:tab w:val="left" w:pos="2370"/>
        </w:tabs>
        <w:spacing w:after="0" w:line="240" w:lineRule="auto"/>
        <w:jc w:val="both"/>
        <w:rPr>
          <w:rFonts w:ascii="Times New Roman" w:hAnsi="Times New Roman" w:cs="Times New Roman"/>
          <w:sz w:val="24"/>
          <w:szCs w:val="24"/>
        </w:rPr>
      </w:pPr>
      <w:r w:rsidRPr="006B4DEF">
        <w:rPr>
          <w:rFonts w:ascii="Times New Roman" w:hAnsi="Times New Roman" w:cs="Times New Roman"/>
          <w:sz w:val="24"/>
          <w:szCs w:val="24"/>
        </w:rPr>
        <w:t xml:space="preserve">            Соотношение базового и повышенного уровня</w:t>
      </w:r>
      <w:proofErr w:type="gramStart"/>
      <w:r w:rsidRPr="006B4DEF">
        <w:rPr>
          <w:rFonts w:ascii="Times New Roman" w:hAnsi="Times New Roman" w:cs="Times New Roman"/>
          <w:sz w:val="24"/>
          <w:szCs w:val="24"/>
        </w:rPr>
        <w:t xml:space="preserve"> :</w:t>
      </w:r>
      <w:proofErr w:type="gramEnd"/>
      <w:r w:rsidRPr="006B4DEF">
        <w:rPr>
          <w:rFonts w:ascii="Times New Roman" w:hAnsi="Times New Roman" w:cs="Times New Roman"/>
          <w:sz w:val="24"/>
          <w:szCs w:val="24"/>
        </w:rPr>
        <w:t xml:space="preserve"> 60% : 40%.</w:t>
      </w:r>
    </w:p>
    <w:p w:rsidR="00F96C3B" w:rsidRPr="006B4DEF" w:rsidRDefault="00F96C3B" w:rsidP="006B4DEF">
      <w:pPr>
        <w:pStyle w:val="Default"/>
        <w:ind w:firstLine="709"/>
        <w:jc w:val="both"/>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2332"/>
        <w:gridCol w:w="2735"/>
        <w:gridCol w:w="1782"/>
      </w:tblGrid>
      <w:tr w:rsidR="007456FC" w:rsidRPr="006B4DEF" w:rsidTr="007456FC">
        <w:trPr>
          <w:trHeight w:val="545"/>
        </w:trPr>
        <w:tc>
          <w:tcPr>
            <w:tcW w:w="1843" w:type="dxa"/>
            <w:shd w:val="clear" w:color="auto" w:fill="auto"/>
          </w:tcPr>
          <w:p w:rsidR="007456FC" w:rsidRPr="006B4DEF" w:rsidRDefault="007456FC" w:rsidP="006B4DEF">
            <w:pPr>
              <w:tabs>
                <w:tab w:val="left" w:pos="2370"/>
              </w:tabs>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Баллы</w:t>
            </w:r>
          </w:p>
        </w:tc>
        <w:tc>
          <w:tcPr>
            <w:tcW w:w="2410" w:type="dxa"/>
            <w:shd w:val="clear" w:color="auto" w:fill="auto"/>
          </w:tcPr>
          <w:p w:rsidR="007456FC" w:rsidRPr="006B4DEF" w:rsidRDefault="007456FC" w:rsidP="006B4DEF">
            <w:pPr>
              <w:tabs>
                <w:tab w:val="left" w:pos="2370"/>
              </w:tabs>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 выполнения работы</w:t>
            </w:r>
          </w:p>
        </w:tc>
        <w:tc>
          <w:tcPr>
            <w:tcW w:w="2835" w:type="dxa"/>
            <w:shd w:val="clear" w:color="auto" w:fill="auto"/>
          </w:tcPr>
          <w:p w:rsidR="007456FC" w:rsidRPr="006B4DEF" w:rsidRDefault="007456FC" w:rsidP="006B4DEF">
            <w:pPr>
              <w:tabs>
                <w:tab w:val="left" w:pos="2370"/>
              </w:tabs>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Уровень освоения</w:t>
            </w:r>
          </w:p>
        </w:tc>
        <w:tc>
          <w:tcPr>
            <w:tcW w:w="1843" w:type="dxa"/>
            <w:shd w:val="clear" w:color="auto" w:fill="auto"/>
          </w:tcPr>
          <w:p w:rsidR="007456FC" w:rsidRPr="006B4DEF" w:rsidRDefault="007456FC" w:rsidP="006B4DEF">
            <w:pPr>
              <w:tabs>
                <w:tab w:val="left" w:pos="2370"/>
              </w:tabs>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Перевод в 5-бальную шкалу</w:t>
            </w:r>
          </w:p>
        </w:tc>
      </w:tr>
      <w:tr w:rsidR="007456FC" w:rsidRPr="006B4DEF" w:rsidTr="007456FC">
        <w:tc>
          <w:tcPr>
            <w:tcW w:w="1843"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0-1</w:t>
            </w:r>
          </w:p>
        </w:tc>
        <w:tc>
          <w:tcPr>
            <w:tcW w:w="2410"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0-14%</w:t>
            </w:r>
          </w:p>
        </w:tc>
        <w:tc>
          <w:tcPr>
            <w:tcW w:w="2835"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Критический</w:t>
            </w:r>
          </w:p>
        </w:tc>
        <w:tc>
          <w:tcPr>
            <w:tcW w:w="1843" w:type="dxa"/>
            <w:vMerge w:val="restart"/>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«2»</w:t>
            </w:r>
          </w:p>
        </w:tc>
      </w:tr>
      <w:tr w:rsidR="007456FC" w:rsidRPr="006B4DEF" w:rsidTr="007456FC">
        <w:tc>
          <w:tcPr>
            <w:tcW w:w="1843"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2-4</w:t>
            </w:r>
          </w:p>
        </w:tc>
        <w:tc>
          <w:tcPr>
            <w:tcW w:w="2410"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15-44%</w:t>
            </w:r>
          </w:p>
        </w:tc>
        <w:tc>
          <w:tcPr>
            <w:tcW w:w="2835"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Низкий</w:t>
            </w:r>
          </w:p>
        </w:tc>
        <w:tc>
          <w:tcPr>
            <w:tcW w:w="1843" w:type="dxa"/>
            <w:vMerge/>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p>
        </w:tc>
      </w:tr>
      <w:tr w:rsidR="007456FC" w:rsidRPr="006B4DEF" w:rsidTr="007456FC">
        <w:trPr>
          <w:trHeight w:val="475"/>
        </w:trPr>
        <w:tc>
          <w:tcPr>
            <w:tcW w:w="1843"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5</w:t>
            </w:r>
          </w:p>
        </w:tc>
        <w:tc>
          <w:tcPr>
            <w:tcW w:w="2410"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45-54%</w:t>
            </w:r>
          </w:p>
        </w:tc>
        <w:tc>
          <w:tcPr>
            <w:tcW w:w="2835" w:type="dxa"/>
            <w:vMerge w:val="restart"/>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Базовый</w:t>
            </w:r>
          </w:p>
        </w:tc>
        <w:tc>
          <w:tcPr>
            <w:tcW w:w="1843" w:type="dxa"/>
            <w:vMerge w:val="restart"/>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«3»</w:t>
            </w:r>
          </w:p>
        </w:tc>
      </w:tr>
      <w:tr w:rsidR="007456FC" w:rsidRPr="006B4DEF" w:rsidTr="007456FC">
        <w:tc>
          <w:tcPr>
            <w:tcW w:w="1843"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6</w:t>
            </w:r>
          </w:p>
        </w:tc>
        <w:tc>
          <w:tcPr>
            <w:tcW w:w="2410"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55-64%</w:t>
            </w:r>
          </w:p>
        </w:tc>
        <w:tc>
          <w:tcPr>
            <w:tcW w:w="2835" w:type="dxa"/>
            <w:vMerge/>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p>
        </w:tc>
        <w:tc>
          <w:tcPr>
            <w:tcW w:w="1843" w:type="dxa"/>
            <w:vMerge/>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p>
        </w:tc>
      </w:tr>
      <w:tr w:rsidR="007456FC" w:rsidRPr="006B4DEF" w:rsidTr="007456FC">
        <w:tc>
          <w:tcPr>
            <w:tcW w:w="1843"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7</w:t>
            </w:r>
          </w:p>
        </w:tc>
        <w:tc>
          <w:tcPr>
            <w:tcW w:w="2410"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65-74%</w:t>
            </w:r>
          </w:p>
        </w:tc>
        <w:tc>
          <w:tcPr>
            <w:tcW w:w="2835" w:type="dxa"/>
            <w:vMerge w:val="restart"/>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Повышенный</w:t>
            </w:r>
          </w:p>
        </w:tc>
        <w:tc>
          <w:tcPr>
            <w:tcW w:w="1843" w:type="dxa"/>
            <w:vMerge w:val="restart"/>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«4»</w:t>
            </w:r>
          </w:p>
        </w:tc>
      </w:tr>
      <w:tr w:rsidR="007456FC" w:rsidRPr="006B4DEF" w:rsidTr="007456FC">
        <w:tc>
          <w:tcPr>
            <w:tcW w:w="1843"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8</w:t>
            </w:r>
          </w:p>
        </w:tc>
        <w:tc>
          <w:tcPr>
            <w:tcW w:w="2410"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75-84%</w:t>
            </w:r>
          </w:p>
        </w:tc>
        <w:tc>
          <w:tcPr>
            <w:tcW w:w="2835" w:type="dxa"/>
            <w:vMerge/>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p>
        </w:tc>
        <w:tc>
          <w:tcPr>
            <w:tcW w:w="1843" w:type="dxa"/>
            <w:vMerge/>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p>
        </w:tc>
      </w:tr>
      <w:tr w:rsidR="007456FC" w:rsidRPr="006B4DEF" w:rsidTr="007456FC">
        <w:tc>
          <w:tcPr>
            <w:tcW w:w="1843"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9</w:t>
            </w:r>
          </w:p>
        </w:tc>
        <w:tc>
          <w:tcPr>
            <w:tcW w:w="2410"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85-94%</w:t>
            </w:r>
          </w:p>
        </w:tc>
        <w:tc>
          <w:tcPr>
            <w:tcW w:w="2835" w:type="dxa"/>
            <w:vMerge w:val="restart"/>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Высокий</w:t>
            </w:r>
          </w:p>
        </w:tc>
        <w:tc>
          <w:tcPr>
            <w:tcW w:w="1843" w:type="dxa"/>
            <w:vMerge w:val="restart"/>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«5»</w:t>
            </w:r>
          </w:p>
        </w:tc>
      </w:tr>
      <w:tr w:rsidR="007456FC" w:rsidRPr="006B4DEF" w:rsidTr="007456FC">
        <w:tc>
          <w:tcPr>
            <w:tcW w:w="1843"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10</w:t>
            </w:r>
          </w:p>
        </w:tc>
        <w:tc>
          <w:tcPr>
            <w:tcW w:w="2410" w:type="dxa"/>
            <w:shd w:val="clear" w:color="auto" w:fill="auto"/>
          </w:tcPr>
          <w:p w:rsidR="007456FC" w:rsidRPr="006B4DEF" w:rsidRDefault="007456FC" w:rsidP="006B4DEF">
            <w:pPr>
              <w:tabs>
                <w:tab w:val="left" w:pos="2370"/>
              </w:tabs>
              <w:spacing w:after="0" w:line="240" w:lineRule="auto"/>
              <w:jc w:val="center"/>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95-100%</w:t>
            </w:r>
          </w:p>
        </w:tc>
        <w:tc>
          <w:tcPr>
            <w:tcW w:w="2835" w:type="dxa"/>
            <w:vMerge/>
            <w:shd w:val="clear" w:color="auto" w:fill="auto"/>
          </w:tcPr>
          <w:p w:rsidR="007456FC" w:rsidRPr="006B4DEF" w:rsidRDefault="007456FC" w:rsidP="006B4DEF">
            <w:pPr>
              <w:tabs>
                <w:tab w:val="left" w:pos="2370"/>
              </w:tabs>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7456FC" w:rsidRPr="006B4DEF" w:rsidRDefault="007456FC" w:rsidP="006B4DEF">
            <w:pPr>
              <w:tabs>
                <w:tab w:val="left" w:pos="2370"/>
              </w:tabs>
              <w:spacing w:after="0" w:line="240" w:lineRule="auto"/>
              <w:jc w:val="both"/>
              <w:rPr>
                <w:rFonts w:ascii="Times New Roman" w:eastAsia="Times New Roman" w:hAnsi="Times New Roman" w:cs="Times New Roman"/>
                <w:sz w:val="24"/>
                <w:szCs w:val="24"/>
              </w:rPr>
            </w:pPr>
          </w:p>
        </w:tc>
      </w:tr>
    </w:tbl>
    <w:p w:rsidR="00F16B82" w:rsidRPr="006B4DEF" w:rsidRDefault="00F16B82" w:rsidP="006B4DEF">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73726" w:rsidRPr="006B4DEF" w:rsidRDefault="00083ECF" w:rsidP="006B4DEF">
      <w:pPr>
        <w:autoSpaceDE w:val="0"/>
        <w:autoSpaceDN w:val="0"/>
        <w:adjustRightInd w:val="0"/>
        <w:spacing w:after="0" w:line="240" w:lineRule="auto"/>
        <w:ind w:left="709"/>
        <w:jc w:val="both"/>
        <w:rPr>
          <w:rFonts w:ascii="Times New Roman" w:hAnsi="Times New Roman" w:cs="Times New Roman"/>
          <w:b/>
          <w:bCs/>
          <w:color w:val="000000"/>
          <w:sz w:val="24"/>
          <w:szCs w:val="24"/>
          <w:u w:val="single"/>
        </w:rPr>
      </w:pPr>
      <w:r w:rsidRPr="006B4DEF">
        <w:rPr>
          <w:rFonts w:ascii="Times New Roman" w:hAnsi="Times New Roman" w:cs="Times New Roman"/>
          <w:b/>
          <w:bCs/>
          <w:color w:val="000000"/>
          <w:sz w:val="24"/>
          <w:szCs w:val="24"/>
        </w:rPr>
        <w:t>2</w:t>
      </w:r>
      <w:r w:rsidR="00D505FD" w:rsidRPr="006B4DEF">
        <w:rPr>
          <w:rFonts w:ascii="Times New Roman" w:hAnsi="Times New Roman" w:cs="Times New Roman"/>
          <w:b/>
          <w:bCs/>
          <w:color w:val="000000"/>
          <w:sz w:val="24"/>
          <w:szCs w:val="24"/>
        </w:rPr>
        <w:t xml:space="preserve">. </w:t>
      </w:r>
      <w:r w:rsidRPr="006B4DEF">
        <w:rPr>
          <w:rFonts w:ascii="Times New Roman" w:hAnsi="Times New Roman" w:cs="Times New Roman"/>
          <w:b/>
          <w:bCs/>
          <w:color w:val="000000"/>
          <w:sz w:val="24"/>
          <w:szCs w:val="24"/>
        </w:rPr>
        <w:t xml:space="preserve"> </w:t>
      </w:r>
      <w:r w:rsidR="00873726" w:rsidRPr="006B4DEF">
        <w:rPr>
          <w:rFonts w:ascii="Times New Roman" w:hAnsi="Times New Roman" w:cs="Times New Roman"/>
          <w:b/>
          <w:color w:val="000000"/>
          <w:sz w:val="24"/>
          <w:szCs w:val="24"/>
          <w:u w:val="single"/>
        </w:rPr>
        <w:t xml:space="preserve">Оценивание </w:t>
      </w:r>
      <w:r w:rsidR="00873726" w:rsidRPr="006B4DEF">
        <w:rPr>
          <w:rFonts w:ascii="Times New Roman" w:hAnsi="Times New Roman" w:cs="Times New Roman"/>
          <w:b/>
          <w:bCs/>
          <w:color w:val="000000"/>
          <w:sz w:val="24"/>
          <w:szCs w:val="24"/>
          <w:u w:val="single"/>
        </w:rPr>
        <w:t>диктанта</w:t>
      </w:r>
    </w:p>
    <w:p w:rsidR="005E41BD" w:rsidRPr="006B4DEF" w:rsidRDefault="005E41BD" w:rsidP="006B4DE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Диктант — одна из основных форм проверки орфографической и пунктуационной грамотности.</w:t>
      </w:r>
      <w:r w:rsidR="00873726" w:rsidRPr="006B4DEF">
        <w:rPr>
          <w:rFonts w:ascii="Times New Roman" w:hAnsi="Times New Roman" w:cs="Times New Roman"/>
          <w:bCs/>
          <w:color w:val="000000"/>
          <w:sz w:val="24"/>
          <w:szCs w:val="24"/>
        </w:rPr>
        <w:t xml:space="preserve"> </w:t>
      </w:r>
      <w:r w:rsidRPr="006B4DEF">
        <w:rPr>
          <w:rFonts w:ascii="Times New Roman" w:hAnsi="Times New Roman" w:cs="Times New Roman"/>
          <w:bCs/>
          <w:color w:val="000000"/>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AB755E" w:rsidRPr="006B4DEF" w:rsidRDefault="00AB755E" w:rsidP="006B4DEF">
      <w:pPr>
        <w:autoSpaceDE w:val="0"/>
        <w:autoSpaceDN w:val="0"/>
        <w:adjustRightInd w:val="0"/>
        <w:spacing w:after="0" w:line="240" w:lineRule="auto"/>
        <w:ind w:firstLine="709"/>
        <w:jc w:val="both"/>
        <w:rPr>
          <w:rFonts w:ascii="Times New Roman" w:hAnsi="Times New Roman" w:cs="Times New Roman"/>
          <w:b/>
          <w:bCs/>
          <w:color w:val="000000"/>
          <w:sz w:val="24"/>
          <w:szCs w:val="24"/>
        </w:rPr>
      </w:pPr>
    </w:p>
    <w:tbl>
      <w:tblPr>
        <w:tblStyle w:val="a7"/>
        <w:tblW w:w="0" w:type="auto"/>
        <w:tblInd w:w="388" w:type="dxa"/>
        <w:tblLook w:val="04A0"/>
      </w:tblPr>
      <w:tblGrid>
        <w:gridCol w:w="2221"/>
        <w:gridCol w:w="7244"/>
      </w:tblGrid>
      <w:tr w:rsidR="00AB755E" w:rsidRPr="006B4DEF" w:rsidTr="00EF2643">
        <w:trPr>
          <w:trHeight w:val="294"/>
        </w:trPr>
        <w:tc>
          <w:tcPr>
            <w:tcW w:w="2265" w:type="dxa"/>
          </w:tcPr>
          <w:p w:rsidR="00AB755E" w:rsidRPr="006B4DEF" w:rsidRDefault="00AB755E" w:rsidP="006B4DEF">
            <w:pPr>
              <w:autoSpaceDE w:val="0"/>
              <w:autoSpaceDN w:val="0"/>
              <w:adjustRightInd w:val="0"/>
              <w:ind w:firstLine="709"/>
              <w:jc w:val="both"/>
              <w:rPr>
                <w:rFonts w:ascii="Times New Roman" w:hAnsi="Times New Roman" w:cs="Times New Roman"/>
                <w:b/>
                <w:bCs/>
                <w:color w:val="000000"/>
                <w:sz w:val="24"/>
                <w:szCs w:val="24"/>
              </w:rPr>
            </w:pPr>
            <w:r w:rsidRPr="006B4DEF">
              <w:rPr>
                <w:rFonts w:ascii="Times New Roman" w:hAnsi="Times New Roman" w:cs="Times New Roman"/>
                <w:b/>
                <w:bCs/>
                <w:color w:val="000000"/>
                <w:sz w:val="24"/>
                <w:szCs w:val="24"/>
              </w:rPr>
              <w:t>балл</w:t>
            </w:r>
          </w:p>
        </w:tc>
        <w:tc>
          <w:tcPr>
            <w:tcW w:w="7415" w:type="dxa"/>
          </w:tcPr>
          <w:p w:rsidR="00AB755E" w:rsidRPr="006B4DEF" w:rsidRDefault="00AB755E" w:rsidP="006B4DEF">
            <w:pPr>
              <w:autoSpaceDE w:val="0"/>
              <w:autoSpaceDN w:val="0"/>
              <w:adjustRightInd w:val="0"/>
              <w:ind w:firstLine="709"/>
              <w:jc w:val="both"/>
              <w:rPr>
                <w:rFonts w:ascii="Times New Roman" w:hAnsi="Times New Roman" w:cs="Times New Roman"/>
                <w:b/>
                <w:bCs/>
                <w:color w:val="000000"/>
                <w:sz w:val="24"/>
                <w:szCs w:val="24"/>
              </w:rPr>
            </w:pPr>
            <w:r w:rsidRPr="006B4DEF">
              <w:rPr>
                <w:rFonts w:ascii="Times New Roman" w:hAnsi="Times New Roman" w:cs="Times New Roman"/>
                <w:b/>
                <w:bCs/>
                <w:color w:val="000000"/>
                <w:sz w:val="24"/>
                <w:szCs w:val="24"/>
              </w:rPr>
              <w:t>Число ошибок (орфографических и пунктуационных)</w:t>
            </w:r>
          </w:p>
        </w:tc>
      </w:tr>
      <w:tr w:rsidR="00AB755E" w:rsidRPr="006B4DEF" w:rsidTr="00EF2643">
        <w:trPr>
          <w:trHeight w:val="263"/>
        </w:trPr>
        <w:tc>
          <w:tcPr>
            <w:tcW w:w="2265" w:type="dxa"/>
          </w:tcPr>
          <w:p w:rsidR="00AB755E" w:rsidRPr="006B4DEF" w:rsidRDefault="00AB755E" w:rsidP="006B4DEF">
            <w:pPr>
              <w:autoSpaceDE w:val="0"/>
              <w:autoSpaceDN w:val="0"/>
              <w:adjustRightInd w:val="0"/>
              <w:ind w:firstLine="709"/>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9-10 баллов</w:t>
            </w:r>
          </w:p>
        </w:tc>
        <w:tc>
          <w:tcPr>
            <w:tcW w:w="7415" w:type="dxa"/>
          </w:tcPr>
          <w:p w:rsidR="00AB755E" w:rsidRPr="006B4DEF" w:rsidRDefault="00AB755E" w:rsidP="006B4DEF">
            <w:pPr>
              <w:autoSpaceDE w:val="0"/>
              <w:autoSpaceDN w:val="0"/>
              <w:adjustRightInd w:val="0"/>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0/0, 0/1, 1/0 (негрубая ошибка) </w:t>
            </w:r>
          </w:p>
        </w:tc>
      </w:tr>
      <w:tr w:rsidR="00AB755E" w:rsidRPr="006B4DEF" w:rsidTr="00EF2643">
        <w:trPr>
          <w:trHeight w:val="267"/>
        </w:trPr>
        <w:tc>
          <w:tcPr>
            <w:tcW w:w="2265" w:type="dxa"/>
          </w:tcPr>
          <w:p w:rsidR="00AB755E" w:rsidRPr="006B4DEF" w:rsidRDefault="00AB755E" w:rsidP="006B4DEF">
            <w:pPr>
              <w:autoSpaceDE w:val="0"/>
              <w:autoSpaceDN w:val="0"/>
              <w:adjustRightInd w:val="0"/>
              <w:ind w:firstLine="709"/>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7-8 баллов</w:t>
            </w:r>
          </w:p>
        </w:tc>
        <w:tc>
          <w:tcPr>
            <w:tcW w:w="7415" w:type="dxa"/>
          </w:tcPr>
          <w:p w:rsidR="00AB755E" w:rsidRPr="006B4DEF" w:rsidRDefault="00AB755E" w:rsidP="006B4DEF">
            <w:pPr>
              <w:autoSpaceDE w:val="0"/>
              <w:autoSpaceDN w:val="0"/>
              <w:adjustRightInd w:val="0"/>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2/2, 1/3, 0/4, 3/0, 3/1 (если ошибки однотипные) </w:t>
            </w:r>
          </w:p>
        </w:tc>
      </w:tr>
      <w:tr w:rsidR="00AB755E" w:rsidRPr="006B4DEF" w:rsidTr="00EF2643">
        <w:trPr>
          <w:trHeight w:val="351"/>
        </w:trPr>
        <w:tc>
          <w:tcPr>
            <w:tcW w:w="2265" w:type="dxa"/>
          </w:tcPr>
          <w:p w:rsidR="00AB755E" w:rsidRPr="006B4DEF" w:rsidRDefault="00276E4B" w:rsidP="006B4DEF">
            <w:pPr>
              <w:autoSpaceDE w:val="0"/>
              <w:autoSpaceDN w:val="0"/>
              <w:adjustRightInd w:val="0"/>
              <w:ind w:firstLine="709"/>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5</w:t>
            </w:r>
            <w:r w:rsidR="00AB755E" w:rsidRPr="006B4DEF">
              <w:rPr>
                <w:rFonts w:ascii="Times New Roman" w:hAnsi="Times New Roman" w:cs="Times New Roman"/>
                <w:bCs/>
                <w:color w:val="000000"/>
                <w:sz w:val="24"/>
                <w:szCs w:val="24"/>
              </w:rPr>
              <w:t>-6 баллов</w:t>
            </w:r>
          </w:p>
        </w:tc>
        <w:tc>
          <w:tcPr>
            <w:tcW w:w="7415" w:type="dxa"/>
          </w:tcPr>
          <w:p w:rsidR="00AB755E" w:rsidRPr="006B4DEF" w:rsidRDefault="00AB755E" w:rsidP="006B4DEF">
            <w:pPr>
              <w:autoSpaceDE w:val="0"/>
              <w:autoSpaceDN w:val="0"/>
              <w:adjustRightInd w:val="0"/>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4/4, 3/5, 0/7, 5/4 в 5 классе; 6/6 (если есть ошибки однотипные и негрубые) </w:t>
            </w:r>
          </w:p>
        </w:tc>
      </w:tr>
      <w:tr w:rsidR="00AB755E" w:rsidRPr="006B4DEF" w:rsidTr="00EF2643">
        <w:trPr>
          <w:trHeight w:val="199"/>
        </w:trPr>
        <w:tc>
          <w:tcPr>
            <w:tcW w:w="2265" w:type="dxa"/>
          </w:tcPr>
          <w:p w:rsidR="00AB755E" w:rsidRPr="006B4DEF" w:rsidRDefault="00AB755E" w:rsidP="006B4DEF">
            <w:pPr>
              <w:autoSpaceDE w:val="0"/>
              <w:autoSpaceDN w:val="0"/>
              <w:adjustRightInd w:val="0"/>
              <w:ind w:firstLine="709"/>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3</w:t>
            </w:r>
            <w:r w:rsidR="00276E4B" w:rsidRPr="006B4DEF">
              <w:rPr>
                <w:rFonts w:ascii="Times New Roman" w:hAnsi="Times New Roman" w:cs="Times New Roman"/>
                <w:bCs/>
                <w:color w:val="000000"/>
                <w:sz w:val="24"/>
                <w:szCs w:val="24"/>
              </w:rPr>
              <w:t>-4</w:t>
            </w:r>
            <w:r w:rsidRPr="006B4DEF">
              <w:rPr>
                <w:rFonts w:ascii="Times New Roman" w:hAnsi="Times New Roman" w:cs="Times New Roman"/>
                <w:bCs/>
                <w:color w:val="000000"/>
                <w:sz w:val="24"/>
                <w:szCs w:val="24"/>
              </w:rPr>
              <w:t xml:space="preserve"> балла</w:t>
            </w:r>
          </w:p>
        </w:tc>
        <w:tc>
          <w:tcPr>
            <w:tcW w:w="7415" w:type="dxa"/>
          </w:tcPr>
          <w:p w:rsidR="00AB755E" w:rsidRPr="006B4DEF" w:rsidRDefault="00AB755E" w:rsidP="006B4DEF">
            <w:pPr>
              <w:autoSpaceDE w:val="0"/>
              <w:autoSpaceDN w:val="0"/>
              <w:adjustRightInd w:val="0"/>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7/7, 6/8, 5/9, 8/6 </w:t>
            </w:r>
          </w:p>
        </w:tc>
      </w:tr>
      <w:tr w:rsidR="00AB755E" w:rsidRPr="006B4DEF" w:rsidTr="00EF2643">
        <w:trPr>
          <w:trHeight w:val="208"/>
        </w:trPr>
        <w:tc>
          <w:tcPr>
            <w:tcW w:w="2265" w:type="dxa"/>
          </w:tcPr>
          <w:p w:rsidR="00AB755E" w:rsidRPr="006B4DEF" w:rsidRDefault="00AB755E" w:rsidP="006B4DEF">
            <w:pPr>
              <w:autoSpaceDE w:val="0"/>
              <w:autoSpaceDN w:val="0"/>
              <w:adjustRightInd w:val="0"/>
              <w:ind w:firstLine="709"/>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0-</w:t>
            </w:r>
            <w:r w:rsidR="00276E4B" w:rsidRPr="006B4DEF">
              <w:rPr>
                <w:rFonts w:ascii="Times New Roman" w:hAnsi="Times New Roman" w:cs="Times New Roman"/>
                <w:bCs/>
                <w:color w:val="000000"/>
                <w:sz w:val="24"/>
                <w:szCs w:val="24"/>
              </w:rPr>
              <w:t>2</w:t>
            </w:r>
          </w:p>
        </w:tc>
        <w:tc>
          <w:tcPr>
            <w:tcW w:w="7415" w:type="dxa"/>
          </w:tcPr>
          <w:p w:rsidR="00AB755E" w:rsidRPr="006B4DEF" w:rsidRDefault="00AB755E" w:rsidP="006B4DEF">
            <w:pPr>
              <w:autoSpaceDE w:val="0"/>
              <w:autoSpaceDN w:val="0"/>
              <w:adjustRightInd w:val="0"/>
              <w:ind w:firstLine="709"/>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Более 14</w:t>
            </w:r>
          </w:p>
        </w:tc>
      </w:tr>
    </w:tbl>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AB755E"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bCs/>
          <w:color w:val="000000"/>
          <w:sz w:val="24"/>
          <w:szCs w:val="24"/>
        </w:rPr>
        <w:t>В контрольной работе</w:t>
      </w:r>
      <w:r w:rsidRPr="006B4DEF">
        <w:rPr>
          <w:rFonts w:ascii="Times New Roman" w:hAnsi="Times New Roman" w:cs="Times New Roman"/>
          <w:b/>
          <w:bCs/>
          <w:color w:val="000000"/>
          <w:sz w:val="24"/>
          <w:szCs w:val="24"/>
        </w:rPr>
        <w:t xml:space="preserve">, </w:t>
      </w:r>
      <w:r w:rsidRPr="006B4DEF">
        <w:rPr>
          <w:rFonts w:ascii="Times New Roman" w:hAnsi="Times New Roman" w:cs="Times New Roman"/>
          <w:bCs/>
          <w:color w:val="000000"/>
          <w:sz w:val="24"/>
          <w:szCs w:val="24"/>
        </w:rPr>
        <w:t>состоящей</w:t>
      </w:r>
      <w:r w:rsidRPr="006B4DEF">
        <w:rPr>
          <w:rFonts w:ascii="Times New Roman" w:hAnsi="Times New Roman" w:cs="Times New Roman"/>
          <w:b/>
          <w:bCs/>
          <w:color w:val="000000"/>
          <w:sz w:val="24"/>
          <w:szCs w:val="24"/>
        </w:rPr>
        <w:t xml:space="preserve"> из диктанта и дополнительного </w:t>
      </w:r>
      <w:r w:rsidRPr="006B4DEF">
        <w:rPr>
          <w:rFonts w:ascii="Times New Roman" w:hAnsi="Times New Roman" w:cs="Times New Roman"/>
          <w:color w:val="000000"/>
          <w:sz w:val="24"/>
          <w:szCs w:val="24"/>
        </w:rPr>
        <w:t xml:space="preserve">(фонетического, лексического, орфографического, грамматического и т.п.) </w:t>
      </w:r>
      <w:r w:rsidRPr="006B4DEF">
        <w:rPr>
          <w:rFonts w:ascii="Times New Roman" w:hAnsi="Times New Roman" w:cs="Times New Roman"/>
          <w:b/>
          <w:bCs/>
          <w:color w:val="000000"/>
          <w:sz w:val="24"/>
          <w:szCs w:val="24"/>
        </w:rPr>
        <w:t xml:space="preserve">задания, </w:t>
      </w:r>
      <w:r w:rsidRPr="006B4DEF">
        <w:rPr>
          <w:rFonts w:ascii="Times New Roman" w:hAnsi="Times New Roman" w:cs="Times New Roman"/>
          <w:color w:val="000000"/>
          <w:sz w:val="24"/>
          <w:szCs w:val="24"/>
        </w:rPr>
        <w:t xml:space="preserve">выставляются </w:t>
      </w:r>
      <w:r w:rsidRPr="006B4DEF">
        <w:rPr>
          <w:rFonts w:ascii="Times New Roman" w:hAnsi="Times New Roman" w:cs="Times New Roman"/>
          <w:b/>
          <w:bCs/>
          <w:color w:val="000000"/>
          <w:sz w:val="24"/>
          <w:szCs w:val="24"/>
        </w:rPr>
        <w:t xml:space="preserve">две оценки </w:t>
      </w:r>
      <w:r w:rsidRPr="006B4DEF">
        <w:rPr>
          <w:rFonts w:ascii="Times New Roman" w:hAnsi="Times New Roman" w:cs="Times New Roman"/>
          <w:color w:val="000000"/>
          <w:sz w:val="24"/>
          <w:szCs w:val="24"/>
        </w:rPr>
        <w:t xml:space="preserve">(за диктант и за дополнительное задание). </w:t>
      </w:r>
    </w:p>
    <w:p w:rsidR="001F235B" w:rsidRPr="006B4DEF" w:rsidRDefault="00AB755E"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При </w:t>
      </w:r>
      <w:r w:rsidRPr="006B4DEF">
        <w:rPr>
          <w:rFonts w:ascii="Times New Roman" w:hAnsi="Times New Roman" w:cs="Times New Roman"/>
          <w:bCs/>
          <w:color w:val="000000"/>
          <w:sz w:val="24"/>
          <w:szCs w:val="24"/>
        </w:rPr>
        <w:t>оценке выполнения</w:t>
      </w:r>
      <w:r w:rsidRPr="006B4DEF">
        <w:rPr>
          <w:rFonts w:ascii="Times New Roman" w:hAnsi="Times New Roman" w:cs="Times New Roman"/>
          <w:b/>
          <w:bCs/>
          <w:color w:val="000000"/>
          <w:sz w:val="24"/>
          <w:szCs w:val="24"/>
        </w:rPr>
        <w:t xml:space="preserve"> </w:t>
      </w:r>
      <w:r w:rsidRPr="006B4DEF">
        <w:rPr>
          <w:rFonts w:ascii="Times New Roman" w:hAnsi="Times New Roman" w:cs="Times New Roman"/>
          <w:b/>
          <w:bCs/>
          <w:color w:val="000000"/>
          <w:sz w:val="24"/>
          <w:szCs w:val="24"/>
          <w:u w:val="single"/>
        </w:rPr>
        <w:t>дополнительных заданий</w:t>
      </w:r>
      <w:r w:rsidRPr="006B4DEF">
        <w:rPr>
          <w:rFonts w:ascii="Times New Roman" w:hAnsi="Times New Roman" w:cs="Times New Roman"/>
          <w:b/>
          <w:bCs/>
          <w:color w:val="000000"/>
          <w:sz w:val="24"/>
          <w:szCs w:val="24"/>
        </w:rPr>
        <w:t xml:space="preserve"> </w:t>
      </w:r>
      <w:r w:rsidRPr="006B4DEF">
        <w:rPr>
          <w:rFonts w:ascii="Times New Roman" w:hAnsi="Times New Roman" w:cs="Times New Roman"/>
          <w:color w:val="000000"/>
          <w:sz w:val="24"/>
          <w:szCs w:val="24"/>
        </w:rPr>
        <w:t xml:space="preserve">рекомендуется руководствоваться </w:t>
      </w:r>
      <w:r w:rsidR="00CF080F" w:rsidRPr="006B4DEF">
        <w:rPr>
          <w:rFonts w:ascii="Times New Roman" w:hAnsi="Times New Roman" w:cs="Times New Roman"/>
          <w:color w:val="000000"/>
          <w:sz w:val="24"/>
          <w:szCs w:val="24"/>
        </w:rPr>
        <w:t>с</w:t>
      </w:r>
      <w:r w:rsidR="00F21E41" w:rsidRPr="006B4DEF">
        <w:rPr>
          <w:rFonts w:ascii="Times New Roman" w:hAnsi="Times New Roman" w:cs="Times New Roman"/>
          <w:bCs/>
          <w:color w:val="000000"/>
          <w:sz w:val="24"/>
          <w:szCs w:val="24"/>
        </w:rPr>
        <w:t>тепенью выполнения задания</w:t>
      </w:r>
      <w:r w:rsidR="00F21E41" w:rsidRPr="006B4DEF">
        <w:rPr>
          <w:rFonts w:ascii="Times New Roman" w:hAnsi="Times New Roman" w:cs="Times New Roman"/>
          <w:color w:val="000000"/>
          <w:sz w:val="24"/>
          <w:szCs w:val="24"/>
        </w:rPr>
        <w:t xml:space="preserve"> (в процентах)</w:t>
      </w:r>
    </w:p>
    <w:p w:rsidR="00AB755E" w:rsidRPr="006B4DEF" w:rsidRDefault="00AB755E"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F235B" w:rsidRPr="006B4DEF" w:rsidRDefault="001F235B" w:rsidP="006B4DEF">
      <w:pPr>
        <w:pStyle w:val="a3"/>
        <w:numPr>
          <w:ilvl w:val="0"/>
          <w:numId w:val="12"/>
        </w:numPr>
        <w:autoSpaceDE w:val="0"/>
        <w:autoSpaceDN w:val="0"/>
        <w:adjustRightInd w:val="0"/>
        <w:spacing w:after="0" w:line="240" w:lineRule="auto"/>
        <w:jc w:val="both"/>
        <w:rPr>
          <w:rFonts w:ascii="Times New Roman" w:hAnsi="Times New Roman"/>
          <w:b/>
          <w:bCs/>
          <w:color w:val="000000"/>
          <w:sz w:val="24"/>
          <w:szCs w:val="24"/>
          <w:u w:val="single"/>
        </w:rPr>
      </w:pPr>
      <w:r w:rsidRPr="006B4DEF">
        <w:rPr>
          <w:rFonts w:ascii="Times New Roman" w:hAnsi="Times New Roman"/>
          <w:b/>
          <w:bCs/>
          <w:color w:val="000000"/>
          <w:sz w:val="24"/>
          <w:szCs w:val="24"/>
          <w:u w:val="single"/>
        </w:rPr>
        <w:t xml:space="preserve">Контрольный словарный диктант </w:t>
      </w:r>
    </w:p>
    <w:p w:rsidR="00F21E41" w:rsidRPr="006B4DEF" w:rsidRDefault="005E41BD"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bCs/>
          <w:color w:val="000000"/>
          <w:sz w:val="24"/>
          <w:szCs w:val="24"/>
        </w:rPr>
        <w:t xml:space="preserve">Контрольный словарный диктант проверяет усвоение слов с непроверяемыми и </w:t>
      </w:r>
      <w:proofErr w:type="spellStart"/>
      <w:r w:rsidRPr="006B4DEF">
        <w:rPr>
          <w:rFonts w:ascii="Times New Roman" w:hAnsi="Times New Roman" w:cs="Times New Roman"/>
          <w:bCs/>
          <w:color w:val="000000"/>
          <w:sz w:val="24"/>
          <w:szCs w:val="24"/>
        </w:rPr>
        <w:t>труднопроверяемыми</w:t>
      </w:r>
      <w:proofErr w:type="spellEnd"/>
      <w:r w:rsidRPr="006B4DEF">
        <w:rPr>
          <w:rFonts w:ascii="Times New Roman" w:hAnsi="Times New Roman" w:cs="Times New Roman"/>
          <w:bCs/>
          <w:color w:val="000000"/>
          <w:sz w:val="24"/>
          <w:szCs w:val="24"/>
        </w:rPr>
        <w:t xml:space="preserve"> орфограммами. Он может состоять из следующего количества слов: </w:t>
      </w:r>
      <w:r w:rsidR="002D63A3" w:rsidRPr="006B4DEF">
        <w:rPr>
          <w:rFonts w:ascii="Times New Roman" w:hAnsi="Times New Roman" w:cs="Times New Roman"/>
          <w:bCs/>
          <w:color w:val="000000"/>
          <w:sz w:val="24"/>
          <w:szCs w:val="24"/>
        </w:rPr>
        <w:t>от 10 (15) до 30</w:t>
      </w:r>
      <w:r w:rsidRPr="006B4DEF">
        <w:rPr>
          <w:rFonts w:ascii="Times New Roman" w:hAnsi="Times New Roman" w:cs="Times New Roman"/>
          <w:bCs/>
          <w:color w:val="000000"/>
          <w:sz w:val="24"/>
          <w:szCs w:val="24"/>
        </w:rPr>
        <w:t xml:space="preserve"> слов. </w:t>
      </w:r>
      <w:r w:rsidR="00AB755E" w:rsidRPr="006B4DEF">
        <w:rPr>
          <w:rFonts w:ascii="Times New Roman" w:hAnsi="Times New Roman" w:cs="Times New Roman"/>
          <w:color w:val="000000"/>
          <w:sz w:val="24"/>
          <w:szCs w:val="24"/>
        </w:rPr>
        <w:t xml:space="preserve">При оценке контрольного словарного диктанта </w:t>
      </w:r>
      <w:r w:rsidR="002D63A3" w:rsidRPr="006B4DEF">
        <w:rPr>
          <w:rFonts w:ascii="Times New Roman" w:hAnsi="Times New Roman" w:cs="Times New Roman"/>
          <w:color w:val="000000"/>
          <w:sz w:val="24"/>
          <w:szCs w:val="24"/>
        </w:rPr>
        <w:t xml:space="preserve">балл выставляется на основе </w:t>
      </w:r>
      <w:r w:rsidR="00F21E41" w:rsidRPr="006B4DEF">
        <w:rPr>
          <w:rFonts w:ascii="Times New Roman" w:hAnsi="Times New Roman" w:cs="Times New Roman"/>
          <w:color w:val="000000"/>
          <w:sz w:val="24"/>
          <w:szCs w:val="24"/>
        </w:rPr>
        <w:t>с</w:t>
      </w:r>
      <w:r w:rsidR="00F21E41" w:rsidRPr="006B4DEF">
        <w:rPr>
          <w:rFonts w:ascii="Times New Roman" w:hAnsi="Times New Roman" w:cs="Times New Roman"/>
          <w:b/>
          <w:bCs/>
          <w:color w:val="000000"/>
          <w:sz w:val="24"/>
          <w:szCs w:val="24"/>
        </w:rPr>
        <w:t>тепени выполнения задания</w:t>
      </w:r>
      <w:r w:rsidR="00F21E41" w:rsidRPr="006B4DEF">
        <w:rPr>
          <w:rFonts w:ascii="Times New Roman" w:hAnsi="Times New Roman" w:cs="Times New Roman"/>
          <w:color w:val="000000"/>
          <w:sz w:val="24"/>
          <w:szCs w:val="24"/>
        </w:rPr>
        <w:t xml:space="preserve"> (в процентах)</w:t>
      </w:r>
    </w:p>
    <w:p w:rsidR="00F21E41" w:rsidRPr="006B4DEF" w:rsidRDefault="00F21E41"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B5774" w:rsidRPr="006B4DEF" w:rsidRDefault="00873726" w:rsidP="006B4DEF">
      <w:pPr>
        <w:pStyle w:val="a3"/>
        <w:numPr>
          <w:ilvl w:val="1"/>
          <w:numId w:val="11"/>
        </w:numPr>
        <w:autoSpaceDE w:val="0"/>
        <w:autoSpaceDN w:val="0"/>
        <w:adjustRightInd w:val="0"/>
        <w:spacing w:after="0" w:line="240" w:lineRule="auto"/>
        <w:jc w:val="both"/>
        <w:rPr>
          <w:rFonts w:ascii="Times New Roman" w:hAnsi="Times New Roman"/>
          <w:b/>
          <w:bCs/>
          <w:color w:val="000000"/>
          <w:sz w:val="24"/>
          <w:szCs w:val="24"/>
        </w:rPr>
      </w:pPr>
      <w:r w:rsidRPr="006B4DEF">
        <w:rPr>
          <w:rFonts w:ascii="Times New Roman" w:hAnsi="Times New Roman"/>
          <w:b/>
          <w:color w:val="000000"/>
          <w:sz w:val="24"/>
          <w:szCs w:val="24"/>
          <w:u w:val="single"/>
        </w:rPr>
        <w:t xml:space="preserve"> </w:t>
      </w:r>
      <w:r w:rsidR="00F06934" w:rsidRPr="006B4DEF">
        <w:rPr>
          <w:rFonts w:ascii="Times New Roman" w:hAnsi="Times New Roman"/>
          <w:b/>
          <w:color w:val="000000"/>
          <w:sz w:val="24"/>
          <w:szCs w:val="24"/>
          <w:u w:val="single"/>
        </w:rPr>
        <w:t>И</w:t>
      </w:r>
      <w:r w:rsidR="000B5774" w:rsidRPr="006B4DEF">
        <w:rPr>
          <w:rFonts w:ascii="Times New Roman" w:hAnsi="Times New Roman"/>
          <w:b/>
          <w:color w:val="000000"/>
          <w:sz w:val="24"/>
          <w:szCs w:val="24"/>
          <w:u w:val="single"/>
        </w:rPr>
        <w:t>з</w:t>
      </w:r>
      <w:r w:rsidR="00F06934" w:rsidRPr="006B4DEF">
        <w:rPr>
          <w:rFonts w:ascii="Times New Roman" w:hAnsi="Times New Roman"/>
          <w:b/>
          <w:color w:val="000000"/>
          <w:sz w:val="24"/>
          <w:szCs w:val="24"/>
          <w:u w:val="single"/>
        </w:rPr>
        <w:t xml:space="preserve">ложение и сочинение </w:t>
      </w:r>
      <w:r w:rsidR="00F21E41" w:rsidRPr="006B4DEF">
        <w:rPr>
          <w:rFonts w:ascii="Times New Roman" w:hAnsi="Times New Roman"/>
          <w:b/>
          <w:color w:val="000000"/>
          <w:sz w:val="24"/>
          <w:szCs w:val="24"/>
          <w:u w:val="single"/>
        </w:rPr>
        <w:t>(5-7 классы)</w:t>
      </w:r>
      <w:r w:rsidR="00F21E41" w:rsidRPr="006B4DEF">
        <w:rPr>
          <w:rFonts w:ascii="Times New Roman" w:hAnsi="Times New Roman"/>
          <w:b/>
          <w:bCs/>
          <w:color w:val="000000"/>
          <w:sz w:val="24"/>
          <w:szCs w:val="24"/>
        </w:rPr>
        <w:t xml:space="preserve"> </w:t>
      </w:r>
    </w:p>
    <w:p w:rsidR="00F21E41" w:rsidRPr="006B4DEF" w:rsidRDefault="00F21E41"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bCs/>
          <w:color w:val="000000"/>
          <w:sz w:val="24"/>
          <w:szCs w:val="24"/>
        </w:rPr>
        <w:t xml:space="preserve">Изложение и сочинение оценивается двумя оценками: первая – за содержание работы и речь, вторая – за грамотность. </w:t>
      </w:r>
    </w:p>
    <w:p w:rsidR="00F06934" w:rsidRPr="006B4DEF" w:rsidRDefault="00F06934" w:rsidP="006B4DEF">
      <w:pPr>
        <w:autoSpaceDE w:val="0"/>
        <w:autoSpaceDN w:val="0"/>
        <w:adjustRightInd w:val="0"/>
        <w:spacing w:after="0" w:line="240" w:lineRule="auto"/>
        <w:ind w:firstLine="709"/>
        <w:jc w:val="both"/>
        <w:rPr>
          <w:rFonts w:ascii="Times New Roman" w:hAnsi="Times New Roman" w:cs="Times New Roman"/>
          <w:b/>
          <w:color w:val="000000"/>
          <w:sz w:val="24"/>
          <w:szCs w:val="24"/>
          <w:u w:val="single"/>
        </w:rPr>
      </w:pPr>
    </w:p>
    <w:tbl>
      <w:tblPr>
        <w:tblStyle w:val="a7"/>
        <w:tblpPr w:leftFromText="180" w:rightFromText="180" w:vertAnchor="text" w:horzAnchor="margin" w:tblpY="190"/>
        <w:tblW w:w="0" w:type="auto"/>
        <w:tblLook w:val="04A0"/>
      </w:tblPr>
      <w:tblGrid>
        <w:gridCol w:w="1098"/>
        <w:gridCol w:w="5715"/>
        <w:gridCol w:w="2904"/>
      </w:tblGrid>
      <w:tr w:rsidR="006B4DEF" w:rsidRPr="006B4DEF" w:rsidTr="00F21E41">
        <w:trPr>
          <w:trHeight w:val="65"/>
        </w:trPr>
        <w:tc>
          <w:tcPr>
            <w:tcW w:w="1098" w:type="dxa"/>
          </w:tcPr>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b/>
                <w:bCs/>
                <w:color w:val="000000"/>
                <w:sz w:val="24"/>
                <w:szCs w:val="24"/>
              </w:rPr>
              <w:t xml:space="preserve">Оценка </w:t>
            </w:r>
          </w:p>
        </w:tc>
        <w:tc>
          <w:tcPr>
            <w:tcW w:w="5715" w:type="dxa"/>
          </w:tcPr>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b/>
                <w:bCs/>
                <w:color w:val="000000"/>
                <w:sz w:val="24"/>
                <w:szCs w:val="24"/>
              </w:rPr>
              <w:t xml:space="preserve">Содержание и речь </w:t>
            </w:r>
          </w:p>
        </w:tc>
        <w:tc>
          <w:tcPr>
            <w:tcW w:w="2904" w:type="dxa"/>
          </w:tcPr>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b/>
                <w:bCs/>
                <w:color w:val="000000"/>
                <w:sz w:val="24"/>
                <w:szCs w:val="24"/>
              </w:rPr>
              <w:t xml:space="preserve">Грамотность </w:t>
            </w:r>
          </w:p>
        </w:tc>
      </w:tr>
      <w:tr w:rsidR="006B4DEF" w:rsidRPr="006B4DEF" w:rsidTr="00F21E41">
        <w:trPr>
          <w:trHeight w:val="65"/>
        </w:trPr>
        <w:tc>
          <w:tcPr>
            <w:tcW w:w="1098" w:type="dxa"/>
          </w:tcPr>
          <w:p w:rsidR="00F21E41" w:rsidRPr="006B4DEF" w:rsidRDefault="00F21E41"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9-10 баллов</w:t>
            </w:r>
          </w:p>
        </w:tc>
        <w:tc>
          <w:tcPr>
            <w:tcW w:w="5715" w:type="dxa"/>
          </w:tcPr>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1.Содержание работы полностью соответствует теме.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2.Фактические ошибки отсутствуют.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3.Содержание излагается последовательно.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4.Работа отличается богатством словаря, разнообразием используемых синтаксических конструкций, точностью словоупотребления.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5.</w:t>
            </w:r>
            <w:proofErr w:type="gramStart"/>
            <w:r w:rsidRPr="006B4DEF">
              <w:rPr>
                <w:rFonts w:ascii="Times New Roman" w:hAnsi="Times New Roman" w:cs="Times New Roman"/>
                <w:color w:val="000000"/>
                <w:sz w:val="24"/>
                <w:szCs w:val="24"/>
              </w:rPr>
              <w:t>Достигнуты</w:t>
            </w:r>
            <w:proofErr w:type="gramEnd"/>
            <w:r w:rsidRPr="006B4DEF">
              <w:rPr>
                <w:rFonts w:ascii="Times New Roman" w:hAnsi="Times New Roman" w:cs="Times New Roman"/>
                <w:color w:val="000000"/>
                <w:sz w:val="24"/>
                <w:szCs w:val="24"/>
              </w:rPr>
              <w:t xml:space="preserve"> стилевое единство и выразительность текста. </w:t>
            </w:r>
          </w:p>
          <w:p w:rsidR="00F21E41" w:rsidRPr="006B4DEF" w:rsidRDefault="00F21E41" w:rsidP="006B4DEF">
            <w:pPr>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В целом в работе допускается 1 недочет в содержании 1-2 </w:t>
            </w:r>
            <w:proofErr w:type="gramStart"/>
            <w:r w:rsidRPr="006B4DEF">
              <w:rPr>
                <w:rFonts w:ascii="Times New Roman" w:hAnsi="Times New Roman" w:cs="Times New Roman"/>
                <w:color w:val="000000"/>
                <w:sz w:val="24"/>
                <w:szCs w:val="24"/>
              </w:rPr>
              <w:t>речевых</w:t>
            </w:r>
            <w:proofErr w:type="gramEnd"/>
            <w:r w:rsidRPr="006B4DEF">
              <w:rPr>
                <w:rFonts w:ascii="Times New Roman" w:hAnsi="Times New Roman" w:cs="Times New Roman"/>
                <w:color w:val="000000"/>
                <w:sz w:val="24"/>
                <w:szCs w:val="24"/>
              </w:rPr>
              <w:t xml:space="preserve"> недочета.</w:t>
            </w:r>
          </w:p>
        </w:tc>
        <w:tc>
          <w:tcPr>
            <w:tcW w:w="2904" w:type="dxa"/>
          </w:tcPr>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Допускаются: </w:t>
            </w:r>
          </w:p>
          <w:p w:rsidR="00F21E41" w:rsidRPr="006B4DEF" w:rsidRDefault="00F21E41" w:rsidP="006B4DEF">
            <w:pPr>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I орфографическая, или I пунктуационная, или 1 грамматическая ошибки</w:t>
            </w:r>
          </w:p>
        </w:tc>
      </w:tr>
      <w:tr w:rsidR="006B4DEF" w:rsidRPr="006B4DEF" w:rsidTr="00F21E41">
        <w:trPr>
          <w:trHeight w:val="1739"/>
        </w:trPr>
        <w:tc>
          <w:tcPr>
            <w:tcW w:w="1098" w:type="dxa"/>
          </w:tcPr>
          <w:p w:rsidR="00F21E41" w:rsidRPr="006B4DEF" w:rsidRDefault="00F21E41"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7-8 баллов</w:t>
            </w:r>
          </w:p>
        </w:tc>
        <w:tc>
          <w:tcPr>
            <w:tcW w:w="5715" w:type="dxa"/>
          </w:tcPr>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1.Содержание работы в основном соответствует теме (имеются незначительные отклонения от темы).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2.Содержание в основном достоверно, но имеются единичные фактические неточности.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3.Имеются незначительные нарушения последовательности в изложении мыслей.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4.Лексический и грамматический строй речи достаточно разнообразен.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5.Стиль работы отличается единством и достаточной выразительностью. </w:t>
            </w:r>
          </w:p>
          <w:p w:rsidR="00F21E41" w:rsidRPr="006B4DEF" w:rsidRDefault="00F21E41" w:rsidP="006B4DEF">
            <w:pPr>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В целом в работе допускается не более 2 недочетов в содержании и не более 3-4 речевых недочетов.</w:t>
            </w:r>
          </w:p>
        </w:tc>
        <w:tc>
          <w:tcPr>
            <w:tcW w:w="2904" w:type="dxa"/>
          </w:tcPr>
          <w:p w:rsidR="00F21E41" w:rsidRPr="006B4DEF" w:rsidRDefault="00F21E41" w:rsidP="006B4DEF">
            <w:pPr>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Допускаются: 2 орфографические и 2 пунктуационные ошибки, или 1 </w:t>
            </w:r>
            <w:proofErr w:type="gramStart"/>
            <w:r w:rsidRPr="006B4DEF">
              <w:rPr>
                <w:rFonts w:ascii="Times New Roman" w:hAnsi="Times New Roman" w:cs="Times New Roman"/>
                <w:color w:val="000000"/>
                <w:sz w:val="24"/>
                <w:szCs w:val="24"/>
              </w:rPr>
              <w:t>орфографическая</w:t>
            </w:r>
            <w:proofErr w:type="gramEnd"/>
            <w:r w:rsidRPr="006B4DEF">
              <w:rPr>
                <w:rFonts w:ascii="Times New Roman" w:hAnsi="Times New Roman" w:cs="Times New Roman"/>
                <w:color w:val="000000"/>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6B4DEF" w:rsidRPr="006B4DEF" w:rsidTr="00F21E41">
        <w:trPr>
          <w:trHeight w:val="1611"/>
        </w:trPr>
        <w:tc>
          <w:tcPr>
            <w:tcW w:w="1098" w:type="dxa"/>
          </w:tcPr>
          <w:p w:rsidR="00F21E41" w:rsidRPr="006B4DEF" w:rsidRDefault="00F21E41"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5</w:t>
            </w:r>
            <w:r w:rsidRPr="006B4DEF">
              <w:rPr>
                <w:rFonts w:ascii="Times New Roman" w:hAnsi="Times New Roman" w:cs="Times New Roman"/>
                <w:bCs/>
                <w:color w:val="000000"/>
                <w:sz w:val="24"/>
                <w:szCs w:val="24"/>
              </w:rPr>
              <w:t>-6 баллов</w:t>
            </w:r>
          </w:p>
        </w:tc>
        <w:tc>
          <w:tcPr>
            <w:tcW w:w="5715" w:type="dxa"/>
          </w:tcPr>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1.В работе допущены существенные отклонения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2.Работа достоверна в главном, но в ней имеются отдельные фактические неточности. 3.Допущены отдельные нарушения последовательности изложения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4.Беден словарь и </w:t>
            </w:r>
            <w:proofErr w:type="gramStart"/>
            <w:r w:rsidRPr="006B4DEF">
              <w:rPr>
                <w:rFonts w:ascii="Times New Roman" w:hAnsi="Times New Roman" w:cs="Times New Roman"/>
                <w:color w:val="000000"/>
                <w:sz w:val="24"/>
                <w:szCs w:val="24"/>
              </w:rPr>
              <w:t>однообразны</w:t>
            </w:r>
            <w:proofErr w:type="gramEnd"/>
            <w:r w:rsidRPr="006B4DEF">
              <w:rPr>
                <w:rFonts w:ascii="Times New Roman" w:hAnsi="Times New Roman" w:cs="Times New Roman"/>
                <w:color w:val="000000"/>
                <w:sz w:val="24"/>
                <w:szCs w:val="24"/>
              </w:rPr>
              <w:t xml:space="preserve"> употребляемые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синтаксические конструкции, встречается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неправильное словоупотребление.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5.Стиль работы не отличается единством, речь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недостаточно выразительна. </w:t>
            </w:r>
          </w:p>
          <w:p w:rsidR="00F21E41" w:rsidRPr="006B4DEF" w:rsidRDefault="00F21E41" w:rsidP="006B4DEF">
            <w:pPr>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В целом в работе допускается не более 4 </w:t>
            </w:r>
            <w:proofErr w:type="spellStart"/>
            <w:r w:rsidRPr="006B4DEF">
              <w:rPr>
                <w:rFonts w:ascii="Times New Roman" w:hAnsi="Times New Roman" w:cs="Times New Roman"/>
                <w:color w:val="000000"/>
                <w:sz w:val="24"/>
                <w:szCs w:val="24"/>
              </w:rPr>
              <w:t>нед</w:t>
            </w:r>
            <w:proofErr w:type="gramStart"/>
            <w:r w:rsidRPr="006B4DEF">
              <w:rPr>
                <w:rFonts w:ascii="Times New Roman" w:hAnsi="Times New Roman" w:cs="Times New Roman"/>
                <w:color w:val="000000"/>
                <w:sz w:val="24"/>
                <w:szCs w:val="24"/>
              </w:rPr>
              <w:t>о</w:t>
            </w:r>
            <w:proofErr w:type="spellEnd"/>
            <w:r w:rsidRPr="006B4DEF">
              <w:rPr>
                <w:rFonts w:ascii="Times New Roman" w:hAnsi="Times New Roman" w:cs="Times New Roman"/>
                <w:color w:val="000000"/>
                <w:sz w:val="24"/>
                <w:szCs w:val="24"/>
              </w:rPr>
              <w:t>-</w:t>
            </w:r>
            <w:proofErr w:type="gramEnd"/>
            <w:r w:rsidRPr="006B4DEF">
              <w:rPr>
                <w:rFonts w:ascii="Times New Roman" w:hAnsi="Times New Roman" w:cs="Times New Roman"/>
                <w:color w:val="000000"/>
                <w:sz w:val="24"/>
                <w:szCs w:val="24"/>
              </w:rPr>
              <w:t xml:space="preserve"> четов в содержании и 5 речевых недочетов.</w:t>
            </w:r>
          </w:p>
        </w:tc>
        <w:tc>
          <w:tcPr>
            <w:tcW w:w="2904" w:type="dxa"/>
          </w:tcPr>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Допускаются: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4 орфографические и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4 пунктуационные ошибки, или 3 </w:t>
            </w:r>
            <w:proofErr w:type="spellStart"/>
            <w:r w:rsidRPr="006B4DEF">
              <w:rPr>
                <w:rFonts w:ascii="Times New Roman" w:hAnsi="Times New Roman" w:cs="Times New Roman"/>
                <w:color w:val="000000"/>
                <w:sz w:val="24"/>
                <w:szCs w:val="24"/>
              </w:rPr>
              <w:t>орф</w:t>
            </w:r>
            <w:proofErr w:type="spellEnd"/>
            <w:r w:rsidRPr="006B4DEF">
              <w:rPr>
                <w:rFonts w:ascii="Times New Roman" w:hAnsi="Times New Roman" w:cs="Times New Roman"/>
                <w:color w:val="000000"/>
                <w:sz w:val="24"/>
                <w:szCs w:val="24"/>
              </w:rPr>
              <w:t xml:space="preserve">. и 5 </w:t>
            </w:r>
            <w:proofErr w:type="spellStart"/>
            <w:r w:rsidRPr="006B4DEF">
              <w:rPr>
                <w:rFonts w:ascii="Times New Roman" w:hAnsi="Times New Roman" w:cs="Times New Roman"/>
                <w:color w:val="000000"/>
                <w:sz w:val="24"/>
                <w:szCs w:val="24"/>
              </w:rPr>
              <w:t>пунк.</w:t>
            </w:r>
            <w:proofErr w:type="gramStart"/>
            <w:r w:rsidRPr="006B4DEF">
              <w:rPr>
                <w:rFonts w:ascii="Times New Roman" w:hAnsi="Times New Roman" w:cs="Times New Roman"/>
                <w:color w:val="000000"/>
                <w:sz w:val="24"/>
                <w:szCs w:val="24"/>
              </w:rPr>
              <w:t>,и</w:t>
            </w:r>
            <w:proofErr w:type="gramEnd"/>
            <w:r w:rsidRPr="006B4DEF">
              <w:rPr>
                <w:rFonts w:ascii="Times New Roman" w:hAnsi="Times New Roman" w:cs="Times New Roman"/>
                <w:color w:val="000000"/>
                <w:sz w:val="24"/>
                <w:szCs w:val="24"/>
              </w:rPr>
              <w:t>ли</w:t>
            </w:r>
            <w:proofErr w:type="spellEnd"/>
            <w:r w:rsidRPr="006B4DEF">
              <w:rPr>
                <w:rFonts w:ascii="Times New Roman" w:hAnsi="Times New Roman" w:cs="Times New Roman"/>
                <w:color w:val="000000"/>
                <w:sz w:val="24"/>
                <w:szCs w:val="24"/>
              </w:rPr>
              <w:t xml:space="preserve">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7 </w:t>
            </w:r>
            <w:proofErr w:type="spellStart"/>
            <w:r w:rsidRPr="006B4DEF">
              <w:rPr>
                <w:rFonts w:ascii="Times New Roman" w:hAnsi="Times New Roman" w:cs="Times New Roman"/>
                <w:color w:val="000000"/>
                <w:sz w:val="24"/>
                <w:szCs w:val="24"/>
              </w:rPr>
              <w:t>пунк</w:t>
            </w:r>
            <w:proofErr w:type="spellEnd"/>
            <w:r w:rsidRPr="006B4DEF">
              <w:rPr>
                <w:rFonts w:ascii="Times New Roman" w:hAnsi="Times New Roman" w:cs="Times New Roman"/>
                <w:color w:val="000000"/>
                <w:sz w:val="24"/>
                <w:szCs w:val="24"/>
              </w:rPr>
              <w:t xml:space="preserve">. при отсутствии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proofErr w:type="gramStart"/>
            <w:r w:rsidRPr="006B4DEF">
              <w:rPr>
                <w:rFonts w:ascii="Times New Roman" w:hAnsi="Times New Roman" w:cs="Times New Roman"/>
                <w:color w:val="000000"/>
                <w:sz w:val="24"/>
                <w:szCs w:val="24"/>
              </w:rPr>
              <w:t xml:space="preserve">орфографических (в 5 </w:t>
            </w:r>
            <w:proofErr w:type="spellStart"/>
            <w:r w:rsidRPr="006B4DEF">
              <w:rPr>
                <w:rFonts w:ascii="Times New Roman" w:hAnsi="Times New Roman" w:cs="Times New Roman"/>
                <w:color w:val="000000"/>
                <w:sz w:val="24"/>
                <w:szCs w:val="24"/>
              </w:rPr>
              <w:t>кл</w:t>
            </w:r>
            <w:proofErr w:type="spellEnd"/>
            <w:r w:rsidRPr="006B4DEF">
              <w:rPr>
                <w:rFonts w:ascii="Times New Roman" w:hAnsi="Times New Roman" w:cs="Times New Roman"/>
                <w:color w:val="000000"/>
                <w:sz w:val="24"/>
                <w:szCs w:val="24"/>
              </w:rPr>
              <w:t xml:space="preserve">.- </w:t>
            </w:r>
            <w:proofErr w:type="gramEnd"/>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5 </w:t>
            </w:r>
            <w:proofErr w:type="spellStart"/>
            <w:r w:rsidRPr="006B4DEF">
              <w:rPr>
                <w:rFonts w:ascii="Times New Roman" w:hAnsi="Times New Roman" w:cs="Times New Roman"/>
                <w:color w:val="000000"/>
                <w:sz w:val="24"/>
                <w:szCs w:val="24"/>
              </w:rPr>
              <w:t>орф</w:t>
            </w:r>
            <w:proofErr w:type="spellEnd"/>
            <w:r w:rsidRPr="006B4DEF">
              <w:rPr>
                <w:rFonts w:ascii="Times New Roman" w:hAnsi="Times New Roman" w:cs="Times New Roman"/>
                <w:color w:val="000000"/>
                <w:sz w:val="24"/>
                <w:szCs w:val="24"/>
              </w:rPr>
              <w:t xml:space="preserve">. и 4 </w:t>
            </w:r>
            <w:proofErr w:type="spellStart"/>
            <w:r w:rsidRPr="006B4DEF">
              <w:rPr>
                <w:rFonts w:ascii="Times New Roman" w:hAnsi="Times New Roman" w:cs="Times New Roman"/>
                <w:color w:val="000000"/>
                <w:sz w:val="24"/>
                <w:szCs w:val="24"/>
              </w:rPr>
              <w:t>пунк</w:t>
            </w:r>
            <w:proofErr w:type="spellEnd"/>
            <w:r w:rsidRPr="006B4DEF">
              <w:rPr>
                <w:rFonts w:ascii="Times New Roman" w:hAnsi="Times New Roman" w:cs="Times New Roman"/>
                <w:color w:val="000000"/>
                <w:sz w:val="24"/>
                <w:szCs w:val="24"/>
              </w:rPr>
              <w:t xml:space="preserve">., а также </w:t>
            </w:r>
          </w:p>
          <w:p w:rsidR="00F21E41" w:rsidRPr="006B4DEF" w:rsidRDefault="00F21E41" w:rsidP="006B4DEF">
            <w:pPr>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4 </w:t>
            </w:r>
            <w:proofErr w:type="gramStart"/>
            <w:r w:rsidRPr="006B4DEF">
              <w:rPr>
                <w:rFonts w:ascii="Times New Roman" w:hAnsi="Times New Roman" w:cs="Times New Roman"/>
                <w:color w:val="000000"/>
                <w:sz w:val="24"/>
                <w:szCs w:val="24"/>
              </w:rPr>
              <w:t>грамматических</w:t>
            </w:r>
            <w:proofErr w:type="gramEnd"/>
            <w:r w:rsidRPr="006B4DEF">
              <w:rPr>
                <w:rFonts w:ascii="Times New Roman" w:hAnsi="Times New Roman" w:cs="Times New Roman"/>
                <w:color w:val="000000"/>
                <w:sz w:val="24"/>
                <w:szCs w:val="24"/>
              </w:rPr>
              <w:t xml:space="preserve"> ошибки</w:t>
            </w:r>
          </w:p>
        </w:tc>
      </w:tr>
      <w:tr w:rsidR="006B4DEF" w:rsidRPr="006B4DEF" w:rsidTr="00F21E41">
        <w:trPr>
          <w:trHeight w:val="1361"/>
        </w:trPr>
        <w:tc>
          <w:tcPr>
            <w:tcW w:w="1098" w:type="dxa"/>
          </w:tcPr>
          <w:p w:rsidR="00F21E41" w:rsidRPr="006B4DEF" w:rsidRDefault="00F21E41"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3</w:t>
            </w:r>
            <w:r w:rsidRPr="006B4DEF">
              <w:rPr>
                <w:rFonts w:ascii="Times New Roman" w:hAnsi="Times New Roman" w:cs="Times New Roman"/>
                <w:bCs/>
                <w:color w:val="000000"/>
                <w:sz w:val="24"/>
                <w:szCs w:val="24"/>
              </w:rPr>
              <w:t>-4</w:t>
            </w:r>
            <w:r w:rsidRPr="006B4DEF">
              <w:rPr>
                <w:rFonts w:ascii="Times New Roman" w:hAnsi="Times New Roman" w:cs="Times New Roman"/>
                <w:bCs/>
                <w:color w:val="000000"/>
                <w:sz w:val="24"/>
                <w:szCs w:val="24"/>
              </w:rPr>
              <w:t xml:space="preserve"> балла</w:t>
            </w:r>
          </w:p>
        </w:tc>
        <w:tc>
          <w:tcPr>
            <w:tcW w:w="5715" w:type="dxa"/>
          </w:tcPr>
          <w:p w:rsidR="00F21E41" w:rsidRPr="006B4DEF" w:rsidRDefault="00F21E41" w:rsidP="006B4DEF">
            <w:pPr>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6B4DEF">
              <w:rPr>
                <w:rFonts w:ascii="Times New Roman" w:hAnsi="Times New Roman" w:cs="Times New Roman"/>
                <w:color w:val="000000"/>
                <w:sz w:val="24"/>
                <w:szCs w:val="24"/>
              </w:rPr>
              <w:t>часты</w:t>
            </w:r>
            <w:proofErr w:type="gramEnd"/>
            <w:r w:rsidRPr="006B4DEF">
              <w:rPr>
                <w:rFonts w:ascii="Times New Roman" w:hAnsi="Times New Roman" w:cs="Times New Roman"/>
                <w:color w:val="000000"/>
                <w:sz w:val="24"/>
                <w:szCs w:val="24"/>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2904" w:type="dxa"/>
          </w:tcPr>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Допускаются: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7 </w:t>
            </w:r>
            <w:proofErr w:type="spellStart"/>
            <w:r w:rsidRPr="006B4DEF">
              <w:rPr>
                <w:rFonts w:ascii="Times New Roman" w:hAnsi="Times New Roman" w:cs="Times New Roman"/>
                <w:color w:val="000000"/>
                <w:sz w:val="24"/>
                <w:szCs w:val="24"/>
              </w:rPr>
              <w:t>орф</w:t>
            </w:r>
            <w:proofErr w:type="spellEnd"/>
            <w:r w:rsidRPr="006B4DEF">
              <w:rPr>
                <w:rFonts w:ascii="Times New Roman" w:hAnsi="Times New Roman" w:cs="Times New Roman"/>
                <w:color w:val="000000"/>
                <w:sz w:val="24"/>
                <w:szCs w:val="24"/>
              </w:rPr>
              <w:t xml:space="preserve">. и 7 </w:t>
            </w:r>
            <w:proofErr w:type="spellStart"/>
            <w:r w:rsidRPr="006B4DEF">
              <w:rPr>
                <w:rFonts w:ascii="Times New Roman" w:hAnsi="Times New Roman" w:cs="Times New Roman"/>
                <w:color w:val="000000"/>
                <w:sz w:val="24"/>
                <w:szCs w:val="24"/>
              </w:rPr>
              <w:t>пунк</w:t>
            </w:r>
            <w:proofErr w:type="spellEnd"/>
            <w:r w:rsidRPr="006B4DEF">
              <w:rPr>
                <w:rFonts w:ascii="Times New Roman" w:hAnsi="Times New Roman" w:cs="Times New Roman"/>
                <w:color w:val="000000"/>
                <w:sz w:val="24"/>
                <w:szCs w:val="24"/>
              </w:rPr>
              <w:t xml:space="preserve">. ошибок, или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6 </w:t>
            </w:r>
            <w:proofErr w:type="spellStart"/>
            <w:r w:rsidRPr="006B4DEF">
              <w:rPr>
                <w:rFonts w:ascii="Times New Roman" w:hAnsi="Times New Roman" w:cs="Times New Roman"/>
                <w:color w:val="000000"/>
                <w:sz w:val="24"/>
                <w:szCs w:val="24"/>
              </w:rPr>
              <w:t>орф</w:t>
            </w:r>
            <w:proofErr w:type="spellEnd"/>
            <w:r w:rsidRPr="006B4DEF">
              <w:rPr>
                <w:rFonts w:ascii="Times New Roman" w:hAnsi="Times New Roman" w:cs="Times New Roman"/>
                <w:color w:val="000000"/>
                <w:sz w:val="24"/>
                <w:szCs w:val="24"/>
              </w:rPr>
              <w:t xml:space="preserve">. и 8 </w:t>
            </w:r>
            <w:proofErr w:type="spellStart"/>
            <w:r w:rsidRPr="006B4DEF">
              <w:rPr>
                <w:rFonts w:ascii="Times New Roman" w:hAnsi="Times New Roman" w:cs="Times New Roman"/>
                <w:color w:val="000000"/>
                <w:sz w:val="24"/>
                <w:szCs w:val="24"/>
              </w:rPr>
              <w:t>пунк</w:t>
            </w:r>
            <w:proofErr w:type="spellEnd"/>
            <w:r w:rsidRPr="006B4DEF">
              <w:rPr>
                <w:rFonts w:ascii="Times New Roman" w:hAnsi="Times New Roman" w:cs="Times New Roman"/>
                <w:color w:val="000000"/>
                <w:sz w:val="24"/>
                <w:szCs w:val="24"/>
              </w:rPr>
              <w:t xml:space="preserve">., или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5 </w:t>
            </w:r>
            <w:proofErr w:type="spellStart"/>
            <w:r w:rsidRPr="006B4DEF">
              <w:rPr>
                <w:rFonts w:ascii="Times New Roman" w:hAnsi="Times New Roman" w:cs="Times New Roman"/>
                <w:color w:val="000000"/>
                <w:sz w:val="24"/>
                <w:szCs w:val="24"/>
              </w:rPr>
              <w:t>орф</w:t>
            </w:r>
            <w:proofErr w:type="spellEnd"/>
            <w:r w:rsidRPr="006B4DEF">
              <w:rPr>
                <w:rFonts w:ascii="Times New Roman" w:hAnsi="Times New Roman" w:cs="Times New Roman"/>
                <w:color w:val="000000"/>
                <w:sz w:val="24"/>
                <w:szCs w:val="24"/>
              </w:rPr>
              <w:t xml:space="preserve">. и 9 </w:t>
            </w:r>
            <w:proofErr w:type="spellStart"/>
            <w:r w:rsidRPr="006B4DEF">
              <w:rPr>
                <w:rFonts w:ascii="Times New Roman" w:hAnsi="Times New Roman" w:cs="Times New Roman"/>
                <w:color w:val="000000"/>
                <w:sz w:val="24"/>
                <w:szCs w:val="24"/>
              </w:rPr>
              <w:t>пунк</w:t>
            </w:r>
            <w:proofErr w:type="spellEnd"/>
            <w:r w:rsidRPr="006B4DEF">
              <w:rPr>
                <w:rFonts w:ascii="Times New Roman" w:hAnsi="Times New Roman" w:cs="Times New Roman"/>
                <w:color w:val="000000"/>
                <w:sz w:val="24"/>
                <w:szCs w:val="24"/>
              </w:rPr>
              <w:t xml:space="preserve">., или </w:t>
            </w:r>
          </w:p>
          <w:p w:rsidR="00F21E41" w:rsidRPr="006B4DEF" w:rsidRDefault="00F21E41" w:rsidP="006B4DEF">
            <w:pPr>
              <w:autoSpaceDE w:val="0"/>
              <w:autoSpaceDN w:val="0"/>
              <w:adjustRightInd w:val="0"/>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9 </w:t>
            </w:r>
            <w:proofErr w:type="spellStart"/>
            <w:r w:rsidRPr="006B4DEF">
              <w:rPr>
                <w:rFonts w:ascii="Times New Roman" w:hAnsi="Times New Roman" w:cs="Times New Roman"/>
                <w:color w:val="000000"/>
                <w:sz w:val="24"/>
                <w:szCs w:val="24"/>
              </w:rPr>
              <w:t>пунк</w:t>
            </w:r>
            <w:proofErr w:type="spellEnd"/>
            <w:r w:rsidRPr="006B4DEF">
              <w:rPr>
                <w:rFonts w:ascii="Times New Roman" w:hAnsi="Times New Roman" w:cs="Times New Roman"/>
                <w:color w:val="000000"/>
                <w:sz w:val="24"/>
                <w:szCs w:val="24"/>
              </w:rPr>
              <w:t xml:space="preserve">., или 8 </w:t>
            </w:r>
            <w:proofErr w:type="spellStart"/>
            <w:r w:rsidRPr="006B4DEF">
              <w:rPr>
                <w:rFonts w:ascii="Times New Roman" w:hAnsi="Times New Roman" w:cs="Times New Roman"/>
                <w:color w:val="000000"/>
                <w:sz w:val="24"/>
                <w:szCs w:val="24"/>
              </w:rPr>
              <w:t>орф</w:t>
            </w:r>
            <w:proofErr w:type="spellEnd"/>
            <w:r w:rsidRPr="006B4DEF">
              <w:rPr>
                <w:rFonts w:ascii="Times New Roman" w:hAnsi="Times New Roman" w:cs="Times New Roman"/>
                <w:color w:val="000000"/>
                <w:sz w:val="24"/>
                <w:szCs w:val="24"/>
              </w:rPr>
              <w:t xml:space="preserve">. и 5 </w:t>
            </w:r>
            <w:proofErr w:type="spellStart"/>
            <w:r w:rsidRPr="006B4DEF">
              <w:rPr>
                <w:rFonts w:ascii="Times New Roman" w:hAnsi="Times New Roman" w:cs="Times New Roman"/>
                <w:color w:val="000000"/>
                <w:sz w:val="24"/>
                <w:szCs w:val="24"/>
              </w:rPr>
              <w:t>пунк</w:t>
            </w:r>
            <w:proofErr w:type="spellEnd"/>
            <w:r w:rsidRPr="006B4DEF">
              <w:rPr>
                <w:rFonts w:ascii="Times New Roman" w:hAnsi="Times New Roman" w:cs="Times New Roman"/>
                <w:color w:val="000000"/>
                <w:sz w:val="24"/>
                <w:szCs w:val="24"/>
              </w:rPr>
              <w:t xml:space="preserve">., а также 7 грамматических </w:t>
            </w:r>
          </w:p>
          <w:p w:rsidR="00F21E41" w:rsidRPr="006B4DEF" w:rsidRDefault="00F21E41" w:rsidP="006B4DEF">
            <w:pPr>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ошибок</w:t>
            </w:r>
          </w:p>
        </w:tc>
      </w:tr>
      <w:tr w:rsidR="006B4DEF" w:rsidRPr="006B4DEF" w:rsidTr="00F21E41">
        <w:trPr>
          <w:trHeight w:val="128"/>
        </w:trPr>
        <w:tc>
          <w:tcPr>
            <w:tcW w:w="1098" w:type="dxa"/>
          </w:tcPr>
          <w:p w:rsidR="00F21E41" w:rsidRPr="006B4DEF" w:rsidRDefault="00F21E41"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0-</w:t>
            </w:r>
            <w:r w:rsidRPr="006B4DEF">
              <w:rPr>
                <w:rFonts w:ascii="Times New Roman" w:hAnsi="Times New Roman" w:cs="Times New Roman"/>
                <w:bCs/>
                <w:color w:val="000000"/>
                <w:sz w:val="24"/>
                <w:szCs w:val="24"/>
              </w:rPr>
              <w:t>2</w:t>
            </w:r>
          </w:p>
        </w:tc>
        <w:tc>
          <w:tcPr>
            <w:tcW w:w="5715" w:type="dxa"/>
          </w:tcPr>
          <w:p w:rsidR="00F21E41" w:rsidRPr="006B4DEF" w:rsidRDefault="00F21E41" w:rsidP="006B4DEF">
            <w:pPr>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Задание не выполнено</w:t>
            </w:r>
          </w:p>
        </w:tc>
        <w:tc>
          <w:tcPr>
            <w:tcW w:w="2904" w:type="dxa"/>
          </w:tcPr>
          <w:p w:rsidR="00F21E41" w:rsidRPr="006B4DEF" w:rsidRDefault="00F21E41" w:rsidP="006B4DEF">
            <w:pPr>
              <w:jc w:val="both"/>
              <w:rPr>
                <w:rFonts w:ascii="Times New Roman" w:hAnsi="Times New Roman" w:cs="Times New Roman"/>
                <w:color w:val="000000"/>
                <w:sz w:val="24"/>
                <w:szCs w:val="24"/>
              </w:rPr>
            </w:pPr>
          </w:p>
        </w:tc>
      </w:tr>
    </w:tbl>
    <w:p w:rsidR="00F21E41" w:rsidRPr="006B4DEF" w:rsidRDefault="00F21E41" w:rsidP="006B4DEF">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21E41" w:rsidRPr="006B4DEF" w:rsidRDefault="00873726" w:rsidP="006B4DEF">
      <w:pPr>
        <w:pStyle w:val="a3"/>
        <w:numPr>
          <w:ilvl w:val="1"/>
          <w:numId w:val="11"/>
        </w:numPr>
        <w:autoSpaceDE w:val="0"/>
        <w:autoSpaceDN w:val="0"/>
        <w:adjustRightInd w:val="0"/>
        <w:spacing w:after="0" w:line="240" w:lineRule="auto"/>
        <w:jc w:val="both"/>
        <w:rPr>
          <w:rFonts w:ascii="Times New Roman" w:hAnsi="Times New Roman"/>
          <w:color w:val="000000"/>
          <w:sz w:val="24"/>
          <w:szCs w:val="24"/>
        </w:rPr>
      </w:pPr>
      <w:r w:rsidRPr="006B4DEF">
        <w:rPr>
          <w:rFonts w:ascii="Times New Roman" w:hAnsi="Times New Roman"/>
          <w:b/>
          <w:color w:val="000000"/>
          <w:sz w:val="24"/>
          <w:szCs w:val="24"/>
          <w:u w:val="single"/>
        </w:rPr>
        <w:t xml:space="preserve"> </w:t>
      </w:r>
      <w:r w:rsidR="00F21E41" w:rsidRPr="006B4DEF">
        <w:rPr>
          <w:rFonts w:ascii="Times New Roman" w:hAnsi="Times New Roman"/>
          <w:b/>
          <w:color w:val="000000"/>
          <w:sz w:val="24"/>
          <w:szCs w:val="24"/>
          <w:u w:val="single"/>
        </w:rPr>
        <w:t>И</w:t>
      </w:r>
      <w:r w:rsidR="000B5774" w:rsidRPr="006B4DEF">
        <w:rPr>
          <w:rFonts w:ascii="Times New Roman" w:hAnsi="Times New Roman"/>
          <w:b/>
          <w:color w:val="000000"/>
          <w:sz w:val="24"/>
          <w:szCs w:val="24"/>
          <w:u w:val="single"/>
        </w:rPr>
        <w:t>з</w:t>
      </w:r>
      <w:r w:rsidR="00F21E41" w:rsidRPr="006B4DEF">
        <w:rPr>
          <w:rFonts w:ascii="Times New Roman" w:hAnsi="Times New Roman"/>
          <w:b/>
          <w:color w:val="000000"/>
          <w:sz w:val="24"/>
          <w:szCs w:val="24"/>
          <w:u w:val="single"/>
        </w:rPr>
        <w:t>ложение (8-9 классы</w:t>
      </w:r>
      <w:r w:rsidR="00F21E41" w:rsidRPr="006B4DEF">
        <w:rPr>
          <w:rFonts w:ascii="Times New Roman" w:hAnsi="Times New Roman"/>
          <w:color w:val="000000"/>
          <w:sz w:val="24"/>
          <w:szCs w:val="24"/>
        </w:rPr>
        <w:t>)</w:t>
      </w:r>
      <w:r w:rsidR="000B5774" w:rsidRPr="006B4DEF">
        <w:rPr>
          <w:rFonts w:ascii="Times New Roman" w:hAnsi="Times New Roman"/>
          <w:color w:val="000000"/>
          <w:sz w:val="24"/>
          <w:szCs w:val="24"/>
        </w:rPr>
        <w:t xml:space="preserve"> (как в ОГЭ)</w:t>
      </w:r>
    </w:p>
    <w:p w:rsidR="000B5774" w:rsidRPr="006B4DEF" w:rsidRDefault="000B5774" w:rsidP="006B4DEF">
      <w:pPr>
        <w:autoSpaceDE w:val="0"/>
        <w:autoSpaceDN w:val="0"/>
        <w:adjustRightInd w:val="0"/>
        <w:spacing w:after="0" w:line="240" w:lineRule="auto"/>
        <w:ind w:firstLine="709"/>
        <w:jc w:val="both"/>
        <w:rPr>
          <w:rFonts w:ascii="Times New Roman" w:hAnsi="Times New Roman" w:cs="Times New Roman"/>
          <w:b/>
          <w:bCs/>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8789"/>
        <w:gridCol w:w="850"/>
      </w:tblGrid>
      <w:tr w:rsidR="000B5774" w:rsidRPr="006B4DEF" w:rsidTr="000B5774">
        <w:trPr>
          <w:trHeight w:val="302"/>
        </w:trPr>
        <w:tc>
          <w:tcPr>
            <w:tcW w:w="8789" w:type="dxa"/>
            <w:shd w:val="clear" w:color="auto" w:fill="FFFFFF"/>
          </w:tcPr>
          <w:p w:rsidR="000B5774" w:rsidRPr="006B4DEF" w:rsidRDefault="000B5774" w:rsidP="006B4DEF">
            <w:pPr>
              <w:pStyle w:val="Default"/>
              <w:jc w:val="both"/>
            </w:pPr>
            <w:r w:rsidRPr="006B4DEF">
              <w:rPr>
                <w:b/>
                <w:bCs/>
              </w:rPr>
              <w:t>Критерии оценивания содержания сжатого изложения</w:t>
            </w:r>
          </w:p>
        </w:tc>
        <w:tc>
          <w:tcPr>
            <w:tcW w:w="850" w:type="dxa"/>
            <w:shd w:val="clear" w:color="auto" w:fill="FFFFFF"/>
          </w:tcPr>
          <w:p w:rsidR="000B5774" w:rsidRPr="006B4DEF" w:rsidRDefault="000B5774" w:rsidP="006B4DEF">
            <w:pPr>
              <w:pStyle w:val="Default"/>
              <w:jc w:val="both"/>
              <w:rPr>
                <w:b/>
              </w:rPr>
            </w:pPr>
            <w:r w:rsidRPr="006B4DEF">
              <w:rPr>
                <w:b/>
                <w:bCs/>
              </w:rPr>
              <w:t>Ба</w:t>
            </w:r>
            <w:r w:rsidRPr="006B4DEF">
              <w:rPr>
                <w:b/>
                <w:bCs/>
              </w:rPr>
              <w:t>л</w:t>
            </w:r>
            <w:r w:rsidRPr="006B4DEF">
              <w:rPr>
                <w:b/>
                <w:bCs/>
              </w:rPr>
              <w:t>лы</w:t>
            </w:r>
          </w:p>
        </w:tc>
      </w:tr>
      <w:tr w:rsidR="000B5774" w:rsidRPr="006B4DEF" w:rsidTr="000B5774">
        <w:trPr>
          <w:trHeight w:val="151"/>
        </w:trPr>
        <w:tc>
          <w:tcPr>
            <w:tcW w:w="8789" w:type="dxa"/>
            <w:shd w:val="clear" w:color="auto" w:fill="FFFFFF"/>
          </w:tcPr>
          <w:p w:rsidR="000B5774" w:rsidRPr="006B4DEF" w:rsidRDefault="00873726" w:rsidP="006B4DEF">
            <w:pPr>
              <w:pStyle w:val="Default"/>
              <w:jc w:val="both"/>
              <w:rPr>
                <w:b/>
                <w:bCs/>
              </w:rPr>
            </w:pPr>
            <w:r w:rsidRPr="006B4DEF">
              <w:rPr>
                <w:b/>
                <w:bCs/>
              </w:rPr>
              <w:lastRenderedPageBreak/>
              <w:t>ИК</w:t>
            </w:r>
            <w:proofErr w:type="gramStart"/>
            <w:r w:rsidRPr="006B4DEF">
              <w:rPr>
                <w:b/>
                <w:bCs/>
              </w:rPr>
              <w:t>1</w:t>
            </w:r>
            <w:proofErr w:type="gramEnd"/>
            <w:r w:rsidRPr="006B4DEF">
              <w:rPr>
                <w:b/>
                <w:bCs/>
              </w:rPr>
              <w:t xml:space="preserve">. </w:t>
            </w:r>
            <w:r w:rsidR="000B5774" w:rsidRPr="006B4DEF">
              <w:rPr>
                <w:b/>
                <w:bCs/>
              </w:rPr>
              <w:t xml:space="preserve">Содержание изложения </w:t>
            </w:r>
            <w:r w:rsidR="000B5774" w:rsidRPr="006B4DEF">
              <w:t xml:space="preserve"> </w:t>
            </w:r>
          </w:p>
        </w:tc>
        <w:tc>
          <w:tcPr>
            <w:tcW w:w="850" w:type="dxa"/>
            <w:shd w:val="clear" w:color="auto" w:fill="FFFFFF"/>
          </w:tcPr>
          <w:p w:rsidR="000B5774" w:rsidRPr="006B4DEF" w:rsidRDefault="000B5774" w:rsidP="006B4DEF">
            <w:pPr>
              <w:pStyle w:val="Default"/>
              <w:jc w:val="both"/>
            </w:pPr>
          </w:p>
        </w:tc>
      </w:tr>
      <w:tr w:rsidR="000B5774" w:rsidRPr="006B4DEF" w:rsidTr="000B5774">
        <w:trPr>
          <w:trHeight w:val="313"/>
        </w:trPr>
        <w:tc>
          <w:tcPr>
            <w:tcW w:w="8789" w:type="dxa"/>
            <w:shd w:val="clear" w:color="auto" w:fill="FFFFFF"/>
          </w:tcPr>
          <w:p w:rsidR="000B5774" w:rsidRPr="006B4DEF" w:rsidRDefault="000B5774" w:rsidP="006B4DEF">
            <w:pPr>
              <w:autoSpaceDE w:val="0"/>
              <w:autoSpaceDN w:val="0"/>
              <w:adjustRightInd w:val="0"/>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 xml:space="preserve">Ученик точно передал основное содержание прослушанного текста, отразив </w:t>
            </w:r>
            <w:r w:rsidRPr="006B4DEF">
              <w:rPr>
                <w:rFonts w:ascii="Times New Roman" w:eastAsia="Times New Roman" w:hAnsi="Times New Roman" w:cs="Times New Roman"/>
                <w:b/>
                <w:i/>
                <w:sz w:val="24"/>
                <w:szCs w:val="24"/>
              </w:rPr>
              <w:t>все</w:t>
            </w:r>
            <w:r w:rsidRPr="006B4DEF">
              <w:rPr>
                <w:rFonts w:ascii="Times New Roman" w:eastAsia="Times New Roman" w:hAnsi="Times New Roman" w:cs="Times New Roman"/>
                <w:b/>
                <w:bCs/>
                <w:i/>
                <w:sz w:val="24"/>
                <w:szCs w:val="24"/>
              </w:rPr>
              <w:t xml:space="preserve"> </w:t>
            </w:r>
            <w:r w:rsidRPr="006B4DEF">
              <w:rPr>
                <w:rFonts w:ascii="Times New Roman" w:eastAsia="Times New Roman" w:hAnsi="Times New Roman" w:cs="Times New Roman"/>
                <w:sz w:val="24"/>
                <w:szCs w:val="24"/>
              </w:rPr>
              <w:t xml:space="preserve">важные для его восприятия </w:t>
            </w:r>
            <w:proofErr w:type="spellStart"/>
            <w:r w:rsidRPr="006B4DEF">
              <w:rPr>
                <w:rFonts w:ascii="Times New Roman" w:eastAsia="Times New Roman" w:hAnsi="Times New Roman" w:cs="Times New Roman"/>
                <w:sz w:val="24"/>
                <w:szCs w:val="24"/>
              </w:rPr>
              <w:t>микротемы</w:t>
            </w:r>
            <w:proofErr w:type="spellEnd"/>
            <w:r w:rsidRPr="006B4DEF">
              <w:rPr>
                <w:rFonts w:ascii="Times New Roman" w:eastAsia="Times New Roman" w:hAnsi="Times New Roman" w:cs="Times New Roman"/>
                <w:sz w:val="24"/>
                <w:szCs w:val="24"/>
              </w:rPr>
              <w:t xml:space="preserve"> </w:t>
            </w:r>
          </w:p>
        </w:tc>
        <w:tc>
          <w:tcPr>
            <w:tcW w:w="850" w:type="dxa"/>
            <w:shd w:val="clear" w:color="auto" w:fill="FFFFFF"/>
          </w:tcPr>
          <w:p w:rsidR="000B5774" w:rsidRPr="006B4DEF" w:rsidRDefault="000B5774" w:rsidP="006B4DEF">
            <w:pPr>
              <w:pStyle w:val="Default"/>
              <w:jc w:val="both"/>
            </w:pPr>
            <w:r w:rsidRPr="006B4DEF">
              <w:t>2</w:t>
            </w:r>
          </w:p>
        </w:tc>
      </w:tr>
      <w:tr w:rsidR="000B5774" w:rsidRPr="006B4DEF" w:rsidTr="000B5774">
        <w:trPr>
          <w:trHeight w:val="151"/>
        </w:trPr>
        <w:tc>
          <w:tcPr>
            <w:tcW w:w="8789" w:type="dxa"/>
            <w:shd w:val="clear" w:color="auto" w:fill="FFFFFF"/>
          </w:tcPr>
          <w:p w:rsidR="000B5774" w:rsidRPr="006B4DEF" w:rsidRDefault="000B5774" w:rsidP="006B4DEF">
            <w:pPr>
              <w:autoSpaceDE w:val="0"/>
              <w:autoSpaceDN w:val="0"/>
              <w:adjustRightInd w:val="0"/>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 xml:space="preserve">Ученик передал основное содержание прослушанного текста, </w:t>
            </w:r>
            <w:r w:rsidRPr="006B4DEF">
              <w:rPr>
                <w:rFonts w:ascii="Times New Roman" w:eastAsia="Times New Roman" w:hAnsi="Times New Roman" w:cs="Times New Roman"/>
                <w:b/>
                <w:bCs/>
                <w:sz w:val="24"/>
                <w:szCs w:val="24"/>
              </w:rPr>
              <w:t xml:space="preserve">но </w:t>
            </w:r>
            <w:r w:rsidRPr="006B4DEF">
              <w:rPr>
                <w:rFonts w:ascii="Times New Roman" w:eastAsia="Times New Roman" w:hAnsi="Times New Roman" w:cs="Times New Roman"/>
                <w:sz w:val="24"/>
                <w:szCs w:val="24"/>
              </w:rPr>
              <w:t>упу</w:t>
            </w:r>
            <w:r w:rsidRPr="006B4DEF">
              <w:rPr>
                <w:rFonts w:ascii="Times New Roman" w:eastAsia="Times New Roman" w:hAnsi="Times New Roman" w:cs="Times New Roman"/>
                <w:sz w:val="24"/>
                <w:szCs w:val="24"/>
              </w:rPr>
              <w:t>с</w:t>
            </w:r>
            <w:r w:rsidRPr="006B4DEF">
              <w:rPr>
                <w:rFonts w:ascii="Times New Roman" w:eastAsia="Times New Roman" w:hAnsi="Times New Roman" w:cs="Times New Roman"/>
                <w:sz w:val="24"/>
                <w:szCs w:val="24"/>
              </w:rPr>
              <w:t>тил или добавил 1микротему.</w:t>
            </w:r>
          </w:p>
        </w:tc>
        <w:tc>
          <w:tcPr>
            <w:tcW w:w="850" w:type="dxa"/>
            <w:shd w:val="clear" w:color="auto" w:fill="FFFFFF"/>
          </w:tcPr>
          <w:p w:rsidR="000B5774" w:rsidRPr="006B4DEF" w:rsidRDefault="000B5774" w:rsidP="006B4DEF">
            <w:pPr>
              <w:pStyle w:val="Default"/>
              <w:jc w:val="both"/>
            </w:pPr>
            <w:r w:rsidRPr="006B4DEF">
              <w:t>1</w:t>
            </w:r>
          </w:p>
        </w:tc>
      </w:tr>
      <w:tr w:rsidR="000B5774" w:rsidRPr="006B4DEF" w:rsidTr="000B5774">
        <w:trPr>
          <w:trHeight w:val="128"/>
        </w:trPr>
        <w:tc>
          <w:tcPr>
            <w:tcW w:w="8789" w:type="dxa"/>
            <w:shd w:val="clear" w:color="auto" w:fill="FFFFFF"/>
          </w:tcPr>
          <w:p w:rsidR="000B5774" w:rsidRPr="006B4DEF" w:rsidRDefault="000B5774" w:rsidP="006B4DEF">
            <w:pPr>
              <w:autoSpaceDE w:val="0"/>
              <w:autoSpaceDN w:val="0"/>
              <w:adjustRightInd w:val="0"/>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 xml:space="preserve">Ученик передал основное содержание прослушанного текста, </w:t>
            </w:r>
            <w:r w:rsidRPr="006B4DEF">
              <w:rPr>
                <w:rFonts w:ascii="Times New Roman" w:eastAsia="Times New Roman" w:hAnsi="Times New Roman" w:cs="Times New Roman"/>
                <w:b/>
                <w:bCs/>
                <w:sz w:val="24"/>
                <w:szCs w:val="24"/>
              </w:rPr>
              <w:t>но</w:t>
            </w:r>
            <w:r w:rsidRPr="006B4DEF">
              <w:rPr>
                <w:rFonts w:ascii="Times New Roman" w:eastAsia="Times New Roman" w:hAnsi="Times New Roman" w:cs="Times New Roman"/>
                <w:sz w:val="24"/>
                <w:szCs w:val="24"/>
              </w:rPr>
              <w:t xml:space="preserve"> упустил или д</w:t>
            </w:r>
            <w:r w:rsidRPr="006B4DEF">
              <w:rPr>
                <w:rFonts w:ascii="Times New Roman" w:eastAsia="Times New Roman" w:hAnsi="Times New Roman" w:cs="Times New Roman"/>
                <w:sz w:val="24"/>
                <w:szCs w:val="24"/>
              </w:rPr>
              <w:t>о</w:t>
            </w:r>
            <w:r w:rsidRPr="006B4DEF">
              <w:rPr>
                <w:rFonts w:ascii="Times New Roman" w:eastAsia="Times New Roman" w:hAnsi="Times New Roman" w:cs="Times New Roman"/>
                <w:sz w:val="24"/>
                <w:szCs w:val="24"/>
              </w:rPr>
              <w:t xml:space="preserve">бавил </w:t>
            </w:r>
            <w:r w:rsidRPr="006B4DEF">
              <w:rPr>
                <w:rFonts w:ascii="Times New Roman" w:eastAsia="Times New Roman" w:hAnsi="Times New Roman" w:cs="Times New Roman"/>
                <w:b/>
                <w:i/>
                <w:sz w:val="24"/>
                <w:szCs w:val="24"/>
              </w:rPr>
              <w:t>более</w:t>
            </w:r>
            <w:r w:rsidRPr="006B4DEF">
              <w:rPr>
                <w:rFonts w:ascii="Times New Roman" w:eastAsia="Times New Roman" w:hAnsi="Times New Roman" w:cs="Times New Roman"/>
                <w:sz w:val="24"/>
                <w:szCs w:val="24"/>
              </w:rPr>
              <w:t xml:space="preserve"> 1микротемы.</w:t>
            </w:r>
          </w:p>
        </w:tc>
        <w:tc>
          <w:tcPr>
            <w:tcW w:w="850" w:type="dxa"/>
            <w:shd w:val="clear" w:color="auto" w:fill="FFFFFF"/>
          </w:tcPr>
          <w:p w:rsidR="000B5774" w:rsidRPr="006B4DEF" w:rsidRDefault="000B5774" w:rsidP="006B4DEF">
            <w:pPr>
              <w:pStyle w:val="Default"/>
              <w:jc w:val="both"/>
            </w:pPr>
            <w:r w:rsidRPr="006B4DEF">
              <w:t>0</w:t>
            </w:r>
          </w:p>
        </w:tc>
      </w:tr>
      <w:tr w:rsidR="000B5774" w:rsidRPr="006B4DEF" w:rsidTr="000B5774">
        <w:trPr>
          <w:trHeight w:val="151"/>
        </w:trPr>
        <w:tc>
          <w:tcPr>
            <w:tcW w:w="8789" w:type="dxa"/>
            <w:shd w:val="clear" w:color="auto" w:fill="FFFFFF"/>
          </w:tcPr>
          <w:p w:rsidR="000B5774" w:rsidRPr="006B4DEF" w:rsidRDefault="00873726" w:rsidP="006B4DEF">
            <w:pPr>
              <w:pStyle w:val="Default"/>
              <w:jc w:val="both"/>
            </w:pPr>
            <w:r w:rsidRPr="006B4DEF">
              <w:rPr>
                <w:b/>
                <w:bCs/>
              </w:rPr>
              <w:t>ИК</w:t>
            </w:r>
            <w:proofErr w:type="gramStart"/>
            <w:r w:rsidRPr="006B4DEF">
              <w:rPr>
                <w:b/>
                <w:bCs/>
              </w:rPr>
              <w:t>2</w:t>
            </w:r>
            <w:proofErr w:type="gramEnd"/>
            <w:r w:rsidRPr="006B4DEF">
              <w:rPr>
                <w:b/>
                <w:bCs/>
              </w:rPr>
              <w:t xml:space="preserve">. </w:t>
            </w:r>
            <w:r w:rsidR="000B5774" w:rsidRPr="006B4DEF">
              <w:rPr>
                <w:b/>
                <w:bCs/>
              </w:rPr>
              <w:t>Сжатие исходного текста</w:t>
            </w:r>
          </w:p>
        </w:tc>
        <w:tc>
          <w:tcPr>
            <w:tcW w:w="850" w:type="dxa"/>
            <w:shd w:val="clear" w:color="auto" w:fill="FFFFFF"/>
          </w:tcPr>
          <w:p w:rsidR="000B5774" w:rsidRPr="006B4DEF" w:rsidRDefault="000B5774" w:rsidP="006B4DEF">
            <w:pPr>
              <w:pStyle w:val="Default"/>
              <w:jc w:val="both"/>
            </w:pPr>
          </w:p>
        </w:tc>
      </w:tr>
      <w:tr w:rsidR="000B5774" w:rsidRPr="006B4DEF" w:rsidTr="000B5774">
        <w:trPr>
          <w:trHeight w:val="123"/>
        </w:trPr>
        <w:tc>
          <w:tcPr>
            <w:tcW w:w="8789" w:type="dxa"/>
            <w:shd w:val="clear" w:color="auto" w:fill="FFFFFF"/>
          </w:tcPr>
          <w:p w:rsidR="000B5774" w:rsidRPr="006B4DEF" w:rsidRDefault="000B5774" w:rsidP="006B4DEF">
            <w:pPr>
              <w:autoSpaceDE w:val="0"/>
              <w:autoSpaceDN w:val="0"/>
              <w:adjustRightInd w:val="0"/>
              <w:spacing w:after="0" w:line="240" w:lineRule="auto"/>
              <w:jc w:val="both"/>
              <w:rPr>
                <w:rFonts w:ascii="Times New Roman" w:eastAsia="Times New Roman" w:hAnsi="Times New Roman" w:cs="Times New Roman"/>
                <w:b/>
                <w:bCs/>
                <w:sz w:val="24"/>
                <w:szCs w:val="24"/>
              </w:rPr>
            </w:pPr>
            <w:r w:rsidRPr="006B4DEF">
              <w:rPr>
                <w:rFonts w:ascii="Times New Roman" w:eastAsia="Times New Roman" w:hAnsi="Times New Roman" w:cs="Times New Roman"/>
                <w:sz w:val="24"/>
                <w:szCs w:val="24"/>
              </w:rPr>
              <w:t xml:space="preserve">Ученик применил 1 или несколько приёмов сжатия текста, </w:t>
            </w:r>
            <w:proofErr w:type="gramStart"/>
            <w:r w:rsidRPr="006B4DEF">
              <w:rPr>
                <w:rFonts w:ascii="Times New Roman" w:eastAsia="Times New Roman" w:hAnsi="Times New Roman" w:cs="Times New Roman"/>
                <w:sz w:val="24"/>
                <w:szCs w:val="24"/>
              </w:rPr>
              <w:t>испол</w:t>
            </w:r>
            <w:r w:rsidRPr="006B4DEF">
              <w:rPr>
                <w:rFonts w:ascii="Times New Roman" w:eastAsia="Times New Roman" w:hAnsi="Times New Roman" w:cs="Times New Roman"/>
                <w:sz w:val="24"/>
                <w:szCs w:val="24"/>
              </w:rPr>
              <w:t>ь</w:t>
            </w:r>
            <w:r w:rsidRPr="006B4DEF">
              <w:rPr>
                <w:rFonts w:ascii="Times New Roman" w:eastAsia="Times New Roman" w:hAnsi="Times New Roman" w:cs="Times New Roman"/>
                <w:sz w:val="24"/>
                <w:szCs w:val="24"/>
              </w:rPr>
              <w:t>зовав</w:t>
            </w:r>
            <w:proofErr w:type="gramEnd"/>
            <w:r w:rsidRPr="006B4DEF">
              <w:rPr>
                <w:rFonts w:ascii="Times New Roman" w:eastAsia="Times New Roman" w:hAnsi="Times New Roman" w:cs="Times New Roman"/>
                <w:sz w:val="24"/>
                <w:szCs w:val="24"/>
              </w:rPr>
              <w:t xml:space="preserve"> его на протяжении всего текста.</w:t>
            </w:r>
          </w:p>
        </w:tc>
        <w:tc>
          <w:tcPr>
            <w:tcW w:w="850" w:type="dxa"/>
            <w:shd w:val="clear" w:color="auto" w:fill="FFFFFF"/>
          </w:tcPr>
          <w:p w:rsidR="000B5774" w:rsidRPr="006B4DEF" w:rsidRDefault="000B5774" w:rsidP="006B4DEF">
            <w:pPr>
              <w:pStyle w:val="Default"/>
              <w:jc w:val="both"/>
            </w:pPr>
            <w:r w:rsidRPr="006B4DEF">
              <w:t>3</w:t>
            </w:r>
          </w:p>
        </w:tc>
      </w:tr>
      <w:tr w:rsidR="000B5774" w:rsidRPr="006B4DEF" w:rsidTr="000B5774">
        <w:trPr>
          <w:trHeight w:val="151"/>
        </w:trPr>
        <w:tc>
          <w:tcPr>
            <w:tcW w:w="8789" w:type="dxa"/>
            <w:shd w:val="clear" w:color="auto" w:fill="FFFFFF"/>
          </w:tcPr>
          <w:p w:rsidR="000B5774" w:rsidRPr="006B4DEF" w:rsidRDefault="000B5774" w:rsidP="006B4DEF">
            <w:pPr>
              <w:autoSpaceDE w:val="0"/>
              <w:autoSpaceDN w:val="0"/>
              <w:adjustRightInd w:val="0"/>
              <w:spacing w:after="0" w:line="240" w:lineRule="auto"/>
              <w:jc w:val="both"/>
              <w:rPr>
                <w:rFonts w:ascii="Times New Roman" w:eastAsia="Times New Roman" w:hAnsi="Times New Roman" w:cs="Times New Roman"/>
                <w:b/>
                <w:bCs/>
                <w:sz w:val="24"/>
                <w:szCs w:val="24"/>
              </w:rPr>
            </w:pPr>
            <w:r w:rsidRPr="006B4DEF">
              <w:rPr>
                <w:rFonts w:ascii="Times New Roman" w:eastAsia="Times New Roman" w:hAnsi="Times New Roman" w:cs="Times New Roman"/>
                <w:sz w:val="24"/>
                <w:szCs w:val="24"/>
              </w:rPr>
              <w:t xml:space="preserve">Ученик применил 1 или несколько приёмов сжатия текста, </w:t>
            </w:r>
            <w:proofErr w:type="gramStart"/>
            <w:r w:rsidRPr="006B4DEF">
              <w:rPr>
                <w:rFonts w:ascii="Times New Roman" w:eastAsia="Times New Roman" w:hAnsi="Times New Roman" w:cs="Times New Roman"/>
                <w:sz w:val="24"/>
                <w:szCs w:val="24"/>
              </w:rPr>
              <w:t>испол</w:t>
            </w:r>
            <w:r w:rsidRPr="006B4DEF">
              <w:rPr>
                <w:rFonts w:ascii="Times New Roman" w:eastAsia="Times New Roman" w:hAnsi="Times New Roman" w:cs="Times New Roman"/>
                <w:sz w:val="24"/>
                <w:szCs w:val="24"/>
              </w:rPr>
              <w:t>ь</w:t>
            </w:r>
            <w:r w:rsidRPr="006B4DEF">
              <w:rPr>
                <w:rFonts w:ascii="Times New Roman" w:eastAsia="Times New Roman" w:hAnsi="Times New Roman" w:cs="Times New Roman"/>
                <w:sz w:val="24"/>
                <w:szCs w:val="24"/>
              </w:rPr>
              <w:t>зовав</w:t>
            </w:r>
            <w:proofErr w:type="gramEnd"/>
            <w:r w:rsidRPr="006B4DEF">
              <w:rPr>
                <w:rFonts w:ascii="Times New Roman" w:eastAsia="Times New Roman" w:hAnsi="Times New Roman" w:cs="Times New Roman"/>
                <w:sz w:val="24"/>
                <w:szCs w:val="24"/>
              </w:rPr>
              <w:t xml:space="preserve"> их для сжатия 3 </w:t>
            </w:r>
            <w:proofErr w:type="spellStart"/>
            <w:r w:rsidRPr="006B4DEF">
              <w:rPr>
                <w:rFonts w:ascii="Times New Roman" w:eastAsia="Times New Roman" w:hAnsi="Times New Roman" w:cs="Times New Roman"/>
                <w:sz w:val="24"/>
                <w:szCs w:val="24"/>
              </w:rPr>
              <w:t>микротем</w:t>
            </w:r>
            <w:proofErr w:type="spellEnd"/>
            <w:r w:rsidRPr="006B4DEF">
              <w:rPr>
                <w:rFonts w:ascii="Times New Roman" w:eastAsia="Times New Roman" w:hAnsi="Times New Roman" w:cs="Times New Roman"/>
                <w:sz w:val="24"/>
                <w:szCs w:val="24"/>
              </w:rPr>
              <w:t xml:space="preserve"> текста.</w:t>
            </w:r>
          </w:p>
        </w:tc>
        <w:tc>
          <w:tcPr>
            <w:tcW w:w="850" w:type="dxa"/>
            <w:shd w:val="clear" w:color="auto" w:fill="FFFFFF"/>
          </w:tcPr>
          <w:p w:rsidR="000B5774" w:rsidRPr="006B4DEF" w:rsidRDefault="000B5774" w:rsidP="006B4DEF">
            <w:pPr>
              <w:pStyle w:val="Default"/>
              <w:jc w:val="both"/>
            </w:pPr>
            <w:r w:rsidRPr="006B4DEF">
              <w:t>2</w:t>
            </w:r>
          </w:p>
        </w:tc>
      </w:tr>
      <w:tr w:rsidR="000B5774" w:rsidRPr="006B4DEF" w:rsidTr="000B5774">
        <w:trPr>
          <w:trHeight w:val="151"/>
        </w:trPr>
        <w:tc>
          <w:tcPr>
            <w:tcW w:w="8789" w:type="dxa"/>
            <w:shd w:val="clear" w:color="auto" w:fill="FFFFFF"/>
          </w:tcPr>
          <w:p w:rsidR="000B5774" w:rsidRPr="006B4DEF" w:rsidRDefault="000B5774" w:rsidP="006B4DEF">
            <w:pPr>
              <w:autoSpaceDE w:val="0"/>
              <w:autoSpaceDN w:val="0"/>
              <w:adjustRightInd w:val="0"/>
              <w:spacing w:after="0" w:line="240" w:lineRule="auto"/>
              <w:jc w:val="both"/>
              <w:rPr>
                <w:rFonts w:ascii="Times New Roman" w:eastAsia="Times New Roman" w:hAnsi="Times New Roman" w:cs="Times New Roman"/>
                <w:b/>
                <w:bCs/>
                <w:sz w:val="24"/>
                <w:szCs w:val="24"/>
              </w:rPr>
            </w:pPr>
            <w:r w:rsidRPr="006B4DEF">
              <w:rPr>
                <w:rFonts w:ascii="Times New Roman" w:eastAsia="Times New Roman" w:hAnsi="Times New Roman" w:cs="Times New Roman"/>
                <w:sz w:val="24"/>
                <w:szCs w:val="24"/>
              </w:rPr>
              <w:t xml:space="preserve">Ученик применил 1 или несколько приёмов сжатия текста, </w:t>
            </w:r>
            <w:proofErr w:type="gramStart"/>
            <w:r w:rsidRPr="006B4DEF">
              <w:rPr>
                <w:rFonts w:ascii="Times New Roman" w:eastAsia="Times New Roman" w:hAnsi="Times New Roman" w:cs="Times New Roman"/>
                <w:sz w:val="24"/>
                <w:szCs w:val="24"/>
              </w:rPr>
              <w:t>испол</w:t>
            </w:r>
            <w:r w:rsidRPr="006B4DEF">
              <w:rPr>
                <w:rFonts w:ascii="Times New Roman" w:eastAsia="Times New Roman" w:hAnsi="Times New Roman" w:cs="Times New Roman"/>
                <w:sz w:val="24"/>
                <w:szCs w:val="24"/>
              </w:rPr>
              <w:t>ь</w:t>
            </w:r>
            <w:r w:rsidRPr="006B4DEF">
              <w:rPr>
                <w:rFonts w:ascii="Times New Roman" w:eastAsia="Times New Roman" w:hAnsi="Times New Roman" w:cs="Times New Roman"/>
                <w:sz w:val="24"/>
                <w:szCs w:val="24"/>
              </w:rPr>
              <w:t>зовав</w:t>
            </w:r>
            <w:proofErr w:type="gramEnd"/>
            <w:r w:rsidRPr="006B4DEF">
              <w:rPr>
                <w:rFonts w:ascii="Times New Roman" w:eastAsia="Times New Roman" w:hAnsi="Times New Roman" w:cs="Times New Roman"/>
                <w:sz w:val="24"/>
                <w:szCs w:val="24"/>
              </w:rPr>
              <w:t xml:space="preserve"> их для сжатия 2 </w:t>
            </w:r>
            <w:proofErr w:type="spellStart"/>
            <w:r w:rsidRPr="006B4DEF">
              <w:rPr>
                <w:rFonts w:ascii="Times New Roman" w:eastAsia="Times New Roman" w:hAnsi="Times New Roman" w:cs="Times New Roman"/>
                <w:sz w:val="24"/>
                <w:szCs w:val="24"/>
              </w:rPr>
              <w:t>микротем</w:t>
            </w:r>
            <w:proofErr w:type="spellEnd"/>
            <w:r w:rsidRPr="006B4DEF">
              <w:rPr>
                <w:rFonts w:ascii="Times New Roman" w:eastAsia="Times New Roman" w:hAnsi="Times New Roman" w:cs="Times New Roman"/>
                <w:sz w:val="24"/>
                <w:szCs w:val="24"/>
              </w:rPr>
              <w:t xml:space="preserve"> текста.</w:t>
            </w:r>
          </w:p>
        </w:tc>
        <w:tc>
          <w:tcPr>
            <w:tcW w:w="850" w:type="dxa"/>
            <w:shd w:val="clear" w:color="auto" w:fill="FFFFFF"/>
          </w:tcPr>
          <w:p w:rsidR="000B5774" w:rsidRPr="006B4DEF" w:rsidRDefault="000B5774" w:rsidP="006B4DEF">
            <w:pPr>
              <w:pStyle w:val="Default"/>
              <w:jc w:val="both"/>
            </w:pPr>
            <w:r w:rsidRPr="006B4DEF">
              <w:t>1</w:t>
            </w:r>
          </w:p>
        </w:tc>
      </w:tr>
      <w:tr w:rsidR="000B5774" w:rsidRPr="006B4DEF" w:rsidTr="000B5774">
        <w:trPr>
          <w:trHeight w:val="313"/>
        </w:trPr>
        <w:tc>
          <w:tcPr>
            <w:tcW w:w="8789" w:type="dxa"/>
            <w:shd w:val="clear" w:color="auto" w:fill="FFFFFF"/>
          </w:tcPr>
          <w:p w:rsidR="000B5774" w:rsidRPr="006B4DEF" w:rsidRDefault="000B5774" w:rsidP="006B4DEF">
            <w:pPr>
              <w:autoSpaceDE w:val="0"/>
              <w:autoSpaceDN w:val="0"/>
              <w:adjustRightInd w:val="0"/>
              <w:spacing w:after="0" w:line="240" w:lineRule="auto"/>
              <w:jc w:val="both"/>
              <w:rPr>
                <w:rFonts w:ascii="Times New Roman" w:eastAsia="Times New Roman" w:hAnsi="Times New Roman" w:cs="Times New Roman"/>
                <w:b/>
                <w:bCs/>
                <w:sz w:val="24"/>
                <w:szCs w:val="24"/>
              </w:rPr>
            </w:pPr>
            <w:r w:rsidRPr="006B4DEF">
              <w:rPr>
                <w:rFonts w:ascii="Times New Roman" w:eastAsia="Times New Roman" w:hAnsi="Times New Roman" w:cs="Times New Roman"/>
                <w:sz w:val="24"/>
                <w:szCs w:val="24"/>
              </w:rPr>
              <w:t xml:space="preserve">Ученик применил 1 или несколько приёмов сжатия текста, </w:t>
            </w:r>
            <w:proofErr w:type="gramStart"/>
            <w:r w:rsidRPr="006B4DEF">
              <w:rPr>
                <w:rFonts w:ascii="Times New Roman" w:eastAsia="Times New Roman" w:hAnsi="Times New Roman" w:cs="Times New Roman"/>
                <w:sz w:val="24"/>
                <w:szCs w:val="24"/>
              </w:rPr>
              <w:t>испол</w:t>
            </w:r>
            <w:r w:rsidRPr="006B4DEF">
              <w:rPr>
                <w:rFonts w:ascii="Times New Roman" w:eastAsia="Times New Roman" w:hAnsi="Times New Roman" w:cs="Times New Roman"/>
                <w:sz w:val="24"/>
                <w:szCs w:val="24"/>
              </w:rPr>
              <w:t>ь</w:t>
            </w:r>
            <w:r w:rsidRPr="006B4DEF">
              <w:rPr>
                <w:rFonts w:ascii="Times New Roman" w:eastAsia="Times New Roman" w:hAnsi="Times New Roman" w:cs="Times New Roman"/>
                <w:sz w:val="24"/>
                <w:szCs w:val="24"/>
              </w:rPr>
              <w:t>зовав</w:t>
            </w:r>
            <w:proofErr w:type="gramEnd"/>
            <w:r w:rsidRPr="006B4DEF">
              <w:rPr>
                <w:rFonts w:ascii="Times New Roman" w:eastAsia="Times New Roman" w:hAnsi="Times New Roman" w:cs="Times New Roman"/>
                <w:sz w:val="24"/>
                <w:szCs w:val="24"/>
              </w:rPr>
              <w:t xml:space="preserve"> их для сжатия 1 </w:t>
            </w:r>
            <w:proofErr w:type="spellStart"/>
            <w:r w:rsidRPr="006B4DEF">
              <w:rPr>
                <w:rFonts w:ascii="Times New Roman" w:eastAsia="Times New Roman" w:hAnsi="Times New Roman" w:cs="Times New Roman"/>
                <w:sz w:val="24"/>
                <w:szCs w:val="24"/>
              </w:rPr>
              <w:t>микротемы</w:t>
            </w:r>
            <w:proofErr w:type="spellEnd"/>
            <w:r w:rsidRPr="006B4DEF">
              <w:rPr>
                <w:rFonts w:ascii="Times New Roman" w:eastAsia="Times New Roman" w:hAnsi="Times New Roman" w:cs="Times New Roman"/>
                <w:sz w:val="24"/>
                <w:szCs w:val="24"/>
              </w:rPr>
              <w:t xml:space="preserve"> текста, </w:t>
            </w:r>
            <w:r w:rsidRPr="006B4DEF">
              <w:rPr>
                <w:rFonts w:ascii="Times New Roman" w:eastAsia="Times New Roman" w:hAnsi="Times New Roman" w:cs="Times New Roman"/>
                <w:b/>
                <w:bCs/>
                <w:sz w:val="24"/>
                <w:szCs w:val="24"/>
              </w:rPr>
              <w:t xml:space="preserve">или </w:t>
            </w:r>
            <w:r w:rsidRPr="006B4DEF">
              <w:rPr>
                <w:rFonts w:ascii="Times New Roman" w:eastAsia="Times New Roman" w:hAnsi="Times New Roman" w:cs="Times New Roman"/>
                <w:sz w:val="24"/>
                <w:szCs w:val="24"/>
              </w:rPr>
              <w:t>экзаменуемый не использовал приёмы сжатия текста.</w:t>
            </w:r>
          </w:p>
        </w:tc>
        <w:tc>
          <w:tcPr>
            <w:tcW w:w="850" w:type="dxa"/>
            <w:shd w:val="clear" w:color="auto" w:fill="FFFFFF"/>
          </w:tcPr>
          <w:p w:rsidR="000B5774" w:rsidRPr="006B4DEF" w:rsidRDefault="000B5774" w:rsidP="006B4DEF">
            <w:pPr>
              <w:pStyle w:val="Default"/>
              <w:jc w:val="both"/>
            </w:pPr>
            <w:r w:rsidRPr="006B4DEF">
              <w:t>0</w:t>
            </w:r>
          </w:p>
        </w:tc>
      </w:tr>
      <w:tr w:rsidR="000B5774" w:rsidRPr="006B4DEF" w:rsidTr="000B5774">
        <w:trPr>
          <w:trHeight w:val="151"/>
        </w:trPr>
        <w:tc>
          <w:tcPr>
            <w:tcW w:w="8789" w:type="dxa"/>
            <w:shd w:val="clear" w:color="auto" w:fill="FFFFFF"/>
          </w:tcPr>
          <w:p w:rsidR="000B5774" w:rsidRPr="006B4DEF" w:rsidRDefault="00873726" w:rsidP="006B4DEF">
            <w:pPr>
              <w:pStyle w:val="Default"/>
              <w:jc w:val="both"/>
            </w:pPr>
            <w:r w:rsidRPr="006B4DEF">
              <w:rPr>
                <w:b/>
                <w:bCs/>
              </w:rPr>
              <w:t xml:space="preserve">ИК3. </w:t>
            </w:r>
            <w:r w:rsidR="000B5774" w:rsidRPr="006B4DEF">
              <w:rPr>
                <w:b/>
                <w:bCs/>
              </w:rPr>
              <w:t>Смысловая цельность, речевая связность и последовательность и</w:t>
            </w:r>
            <w:r w:rsidR="000B5774" w:rsidRPr="006B4DEF">
              <w:rPr>
                <w:b/>
                <w:bCs/>
              </w:rPr>
              <w:t>з</w:t>
            </w:r>
            <w:r w:rsidR="000B5774" w:rsidRPr="006B4DEF">
              <w:rPr>
                <w:b/>
                <w:bCs/>
              </w:rPr>
              <w:t>ложения</w:t>
            </w:r>
          </w:p>
        </w:tc>
        <w:tc>
          <w:tcPr>
            <w:tcW w:w="850" w:type="dxa"/>
            <w:shd w:val="clear" w:color="auto" w:fill="FFFFFF"/>
          </w:tcPr>
          <w:p w:rsidR="000B5774" w:rsidRPr="006B4DEF" w:rsidRDefault="000B5774" w:rsidP="006B4DEF">
            <w:pPr>
              <w:pStyle w:val="Default"/>
              <w:jc w:val="both"/>
            </w:pPr>
          </w:p>
        </w:tc>
      </w:tr>
      <w:tr w:rsidR="000B5774" w:rsidRPr="006B4DEF" w:rsidTr="000B5774">
        <w:trPr>
          <w:trHeight w:val="615"/>
        </w:trPr>
        <w:tc>
          <w:tcPr>
            <w:tcW w:w="8789" w:type="dxa"/>
            <w:shd w:val="clear" w:color="auto" w:fill="FFFFFF"/>
          </w:tcPr>
          <w:p w:rsidR="000B5774" w:rsidRPr="006B4DEF" w:rsidRDefault="000B5774" w:rsidP="006B4DEF">
            <w:pPr>
              <w:pStyle w:val="Default"/>
              <w:jc w:val="both"/>
            </w:pPr>
            <w:r w:rsidRPr="006B4DEF">
              <w:t>Работа ученика характеризуется смысловой цельностью, речевой свя</w:t>
            </w:r>
            <w:r w:rsidRPr="006B4DEF">
              <w:t>з</w:t>
            </w:r>
            <w:r w:rsidRPr="006B4DEF">
              <w:t>ностью и последовательностью изложения: логические ошибки отсутствуют, последовательность изложения не наруш</w:t>
            </w:r>
            <w:r w:rsidRPr="006B4DEF">
              <w:t>е</w:t>
            </w:r>
            <w:r w:rsidRPr="006B4DEF">
              <w:t xml:space="preserve">на;  в работе нет нарушений абзацного членения текста. </w:t>
            </w:r>
          </w:p>
        </w:tc>
        <w:tc>
          <w:tcPr>
            <w:tcW w:w="850" w:type="dxa"/>
            <w:shd w:val="clear" w:color="auto" w:fill="FFFFFF"/>
          </w:tcPr>
          <w:p w:rsidR="000B5774" w:rsidRPr="006B4DEF" w:rsidRDefault="000B5774" w:rsidP="006B4DEF">
            <w:pPr>
              <w:pStyle w:val="Default"/>
              <w:jc w:val="both"/>
            </w:pPr>
            <w:r w:rsidRPr="006B4DEF">
              <w:t>2</w:t>
            </w:r>
          </w:p>
        </w:tc>
      </w:tr>
      <w:tr w:rsidR="000B5774" w:rsidRPr="006B4DEF" w:rsidTr="000B5774">
        <w:trPr>
          <w:trHeight w:val="302"/>
        </w:trPr>
        <w:tc>
          <w:tcPr>
            <w:tcW w:w="8789" w:type="dxa"/>
            <w:shd w:val="clear" w:color="auto" w:fill="FFFFFF"/>
          </w:tcPr>
          <w:p w:rsidR="000B5774" w:rsidRPr="006B4DEF" w:rsidRDefault="000B5774" w:rsidP="006B4DEF">
            <w:pPr>
              <w:pStyle w:val="Default"/>
              <w:jc w:val="both"/>
            </w:pPr>
            <w:r w:rsidRPr="006B4DEF">
              <w:t xml:space="preserve">Работа ученика характеризуется смысловой цельностью, связностью и последовательностью изложения, </w:t>
            </w:r>
          </w:p>
          <w:p w:rsidR="000B5774" w:rsidRPr="006B4DEF" w:rsidRDefault="000B5774" w:rsidP="006B4DEF">
            <w:pPr>
              <w:pStyle w:val="Default"/>
              <w:jc w:val="both"/>
              <w:rPr>
                <w:b/>
                <w:bCs/>
              </w:rPr>
            </w:pPr>
            <w:r w:rsidRPr="006B4DEF">
              <w:rPr>
                <w:b/>
                <w:bCs/>
              </w:rPr>
              <w:t xml:space="preserve">но </w:t>
            </w:r>
            <w:r w:rsidRPr="006B4DEF">
              <w:t xml:space="preserve">допущена 1 логическая ошибка,  </w:t>
            </w:r>
            <w:r w:rsidRPr="006B4DEF">
              <w:rPr>
                <w:b/>
                <w:bCs/>
              </w:rPr>
              <w:t xml:space="preserve">и/или </w:t>
            </w:r>
            <w:r w:rsidRPr="006B4DEF">
              <w:t>в работе имеется 1 нарушение абзацного членения текста.</w:t>
            </w:r>
          </w:p>
        </w:tc>
        <w:tc>
          <w:tcPr>
            <w:tcW w:w="850" w:type="dxa"/>
            <w:shd w:val="clear" w:color="auto" w:fill="FFFFFF"/>
          </w:tcPr>
          <w:p w:rsidR="000B5774" w:rsidRPr="006B4DEF" w:rsidRDefault="000B5774" w:rsidP="006B4DEF">
            <w:pPr>
              <w:pStyle w:val="Default"/>
              <w:jc w:val="both"/>
            </w:pPr>
            <w:r w:rsidRPr="006B4DEF">
              <w:t>1</w:t>
            </w:r>
          </w:p>
        </w:tc>
      </w:tr>
      <w:tr w:rsidR="000B5774" w:rsidRPr="006B4DEF" w:rsidTr="000B5774">
        <w:trPr>
          <w:trHeight w:val="174"/>
        </w:trPr>
        <w:tc>
          <w:tcPr>
            <w:tcW w:w="8789" w:type="dxa"/>
            <w:shd w:val="clear" w:color="auto" w:fill="FFFFFF"/>
          </w:tcPr>
          <w:p w:rsidR="000B5774" w:rsidRPr="006B4DEF" w:rsidRDefault="000B5774" w:rsidP="006B4DEF">
            <w:pPr>
              <w:pStyle w:val="Default"/>
              <w:jc w:val="both"/>
            </w:pPr>
            <w:r w:rsidRPr="006B4DEF">
              <w:t xml:space="preserve">В работе ученика просматривается коммуникативный замысел, </w:t>
            </w:r>
            <w:r w:rsidRPr="006B4DEF">
              <w:rPr>
                <w:b/>
                <w:bCs/>
              </w:rPr>
              <w:t xml:space="preserve">но </w:t>
            </w:r>
            <w:r w:rsidRPr="006B4DEF">
              <w:t>допущено более 1 логической ошибки,</w:t>
            </w:r>
          </w:p>
          <w:p w:rsidR="000B5774" w:rsidRPr="006B4DEF" w:rsidRDefault="000B5774" w:rsidP="006B4DEF">
            <w:pPr>
              <w:pStyle w:val="Default"/>
              <w:jc w:val="both"/>
              <w:rPr>
                <w:b/>
                <w:bCs/>
              </w:rPr>
            </w:pPr>
            <w:r w:rsidRPr="006B4DEF">
              <w:rPr>
                <w:b/>
                <w:bCs/>
              </w:rPr>
              <w:t xml:space="preserve">и/или  </w:t>
            </w:r>
            <w:r w:rsidRPr="006B4DEF">
              <w:t>имеются 2 случая нарушения абзацного членения текста.</w:t>
            </w:r>
          </w:p>
        </w:tc>
        <w:tc>
          <w:tcPr>
            <w:tcW w:w="850" w:type="dxa"/>
            <w:shd w:val="clear" w:color="auto" w:fill="FFFFFF"/>
          </w:tcPr>
          <w:p w:rsidR="000B5774" w:rsidRPr="006B4DEF" w:rsidRDefault="000B5774" w:rsidP="006B4DEF">
            <w:pPr>
              <w:pStyle w:val="Default"/>
              <w:jc w:val="both"/>
            </w:pPr>
            <w:r w:rsidRPr="006B4DEF">
              <w:t>0</w:t>
            </w:r>
          </w:p>
        </w:tc>
      </w:tr>
      <w:tr w:rsidR="000B5774" w:rsidRPr="006B4DEF" w:rsidTr="000B5774">
        <w:trPr>
          <w:trHeight w:val="38"/>
        </w:trPr>
        <w:tc>
          <w:tcPr>
            <w:tcW w:w="8789" w:type="dxa"/>
            <w:shd w:val="clear" w:color="auto" w:fill="FFFFFF"/>
          </w:tcPr>
          <w:p w:rsidR="000B5774" w:rsidRPr="006B4DEF" w:rsidRDefault="000B5774" w:rsidP="006B4DEF">
            <w:pPr>
              <w:pStyle w:val="Default"/>
              <w:jc w:val="both"/>
            </w:pPr>
            <w:r w:rsidRPr="006B4DEF">
              <w:t>максимум</w:t>
            </w:r>
          </w:p>
        </w:tc>
        <w:tc>
          <w:tcPr>
            <w:tcW w:w="850" w:type="dxa"/>
            <w:shd w:val="clear" w:color="auto" w:fill="FFFFFF"/>
          </w:tcPr>
          <w:p w:rsidR="000B5774" w:rsidRPr="006B4DEF" w:rsidRDefault="000B5774" w:rsidP="006B4DEF">
            <w:pPr>
              <w:pStyle w:val="Default"/>
              <w:jc w:val="both"/>
              <w:rPr>
                <w:b/>
              </w:rPr>
            </w:pPr>
            <w:r w:rsidRPr="006B4DEF">
              <w:rPr>
                <w:b/>
              </w:rPr>
              <w:t>7</w:t>
            </w:r>
          </w:p>
        </w:tc>
      </w:tr>
      <w:tr w:rsidR="000B5774" w:rsidRPr="006B4DEF" w:rsidTr="000B5774">
        <w:trPr>
          <w:trHeight w:val="151"/>
        </w:trPr>
        <w:tc>
          <w:tcPr>
            <w:tcW w:w="8789" w:type="dxa"/>
            <w:shd w:val="clear" w:color="auto" w:fill="FFFFFF"/>
          </w:tcPr>
          <w:p w:rsidR="000B5774" w:rsidRPr="006B4DEF" w:rsidRDefault="000B5774" w:rsidP="006B4DEF">
            <w:pPr>
              <w:pStyle w:val="Default"/>
              <w:jc w:val="both"/>
              <w:rPr>
                <w:b/>
              </w:rPr>
            </w:pPr>
            <w:r w:rsidRPr="006B4DEF">
              <w:rPr>
                <w:b/>
              </w:rPr>
              <w:t>Грамотность</w:t>
            </w:r>
          </w:p>
        </w:tc>
        <w:tc>
          <w:tcPr>
            <w:tcW w:w="850" w:type="dxa"/>
            <w:shd w:val="clear" w:color="auto" w:fill="FFFFFF"/>
          </w:tcPr>
          <w:p w:rsidR="000B5774" w:rsidRPr="006B4DEF" w:rsidRDefault="000B5774" w:rsidP="006B4DEF">
            <w:pPr>
              <w:pStyle w:val="Default"/>
              <w:jc w:val="both"/>
            </w:pPr>
          </w:p>
        </w:tc>
      </w:tr>
      <w:tr w:rsidR="000B5774" w:rsidRPr="006B4DEF" w:rsidTr="000B5774">
        <w:trPr>
          <w:trHeight w:val="113"/>
        </w:trPr>
        <w:tc>
          <w:tcPr>
            <w:tcW w:w="8789" w:type="dxa"/>
            <w:shd w:val="clear" w:color="auto" w:fill="FFFFFF"/>
          </w:tcPr>
          <w:p w:rsidR="000B5774" w:rsidRPr="006B4DEF" w:rsidRDefault="000B5774" w:rsidP="006B4DEF">
            <w:pPr>
              <w:pStyle w:val="Default"/>
              <w:jc w:val="both"/>
              <w:rPr>
                <w:b/>
              </w:rPr>
            </w:pPr>
            <w:r w:rsidRPr="006B4DEF">
              <w:rPr>
                <w:b/>
              </w:rPr>
              <w:t>ГК</w:t>
            </w:r>
            <w:proofErr w:type="gramStart"/>
            <w:r w:rsidRPr="006B4DEF">
              <w:rPr>
                <w:b/>
              </w:rPr>
              <w:t>1</w:t>
            </w:r>
            <w:proofErr w:type="gramEnd"/>
            <w:r w:rsidRPr="006B4DEF">
              <w:rPr>
                <w:b/>
              </w:rPr>
              <w:t xml:space="preserve"> Соблюдение орфографических норм</w:t>
            </w:r>
          </w:p>
        </w:tc>
        <w:tc>
          <w:tcPr>
            <w:tcW w:w="850" w:type="dxa"/>
            <w:shd w:val="clear" w:color="auto" w:fill="FFFFFF"/>
          </w:tcPr>
          <w:p w:rsidR="000B5774" w:rsidRPr="006B4DEF" w:rsidRDefault="000B5774" w:rsidP="006B4DEF">
            <w:pPr>
              <w:pStyle w:val="Default"/>
              <w:jc w:val="both"/>
            </w:pPr>
          </w:p>
        </w:tc>
      </w:tr>
      <w:tr w:rsidR="000B5774" w:rsidRPr="006B4DEF" w:rsidTr="000B5774">
        <w:trPr>
          <w:trHeight w:val="70"/>
        </w:trPr>
        <w:tc>
          <w:tcPr>
            <w:tcW w:w="8789" w:type="dxa"/>
            <w:shd w:val="clear" w:color="auto" w:fill="FFFFFF"/>
          </w:tcPr>
          <w:p w:rsidR="000B5774" w:rsidRPr="006B4DEF" w:rsidRDefault="000B5774" w:rsidP="006B4DEF">
            <w:pPr>
              <w:pStyle w:val="Default"/>
              <w:jc w:val="both"/>
            </w:pPr>
            <w:r w:rsidRPr="006B4DEF">
              <w:t xml:space="preserve">Орфографических ошибок нет, или допущено не более одной ошибки  </w:t>
            </w:r>
          </w:p>
        </w:tc>
        <w:tc>
          <w:tcPr>
            <w:tcW w:w="850" w:type="dxa"/>
            <w:shd w:val="clear" w:color="auto" w:fill="FFFFFF"/>
          </w:tcPr>
          <w:p w:rsidR="000B5774" w:rsidRPr="006B4DEF" w:rsidRDefault="000B5774" w:rsidP="006B4DEF">
            <w:pPr>
              <w:pStyle w:val="Default"/>
              <w:jc w:val="both"/>
            </w:pPr>
            <w:r w:rsidRPr="006B4DEF">
              <w:t>1</w:t>
            </w:r>
          </w:p>
        </w:tc>
      </w:tr>
      <w:tr w:rsidR="000B5774" w:rsidRPr="006B4DEF" w:rsidTr="000B5774">
        <w:trPr>
          <w:trHeight w:val="81"/>
        </w:trPr>
        <w:tc>
          <w:tcPr>
            <w:tcW w:w="8789" w:type="dxa"/>
            <w:shd w:val="clear" w:color="auto" w:fill="FFFFFF"/>
          </w:tcPr>
          <w:p w:rsidR="000B5774" w:rsidRPr="006B4DEF" w:rsidRDefault="000B5774" w:rsidP="006B4DEF">
            <w:pPr>
              <w:pStyle w:val="Default"/>
              <w:jc w:val="both"/>
            </w:pPr>
            <w:r w:rsidRPr="006B4DEF">
              <w:t>Допущено две и более ошибки</w:t>
            </w:r>
          </w:p>
        </w:tc>
        <w:tc>
          <w:tcPr>
            <w:tcW w:w="850" w:type="dxa"/>
            <w:shd w:val="clear" w:color="auto" w:fill="FFFFFF"/>
          </w:tcPr>
          <w:p w:rsidR="000B5774" w:rsidRPr="006B4DEF" w:rsidRDefault="000B5774" w:rsidP="006B4DEF">
            <w:pPr>
              <w:pStyle w:val="Default"/>
              <w:jc w:val="both"/>
            </w:pPr>
            <w:r w:rsidRPr="006B4DEF">
              <w:t>0</w:t>
            </w:r>
          </w:p>
        </w:tc>
      </w:tr>
      <w:tr w:rsidR="000B5774" w:rsidRPr="006B4DEF" w:rsidTr="000B5774">
        <w:trPr>
          <w:trHeight w:val="70"/>
        </w:trPr>
        <w:tc>
          <w:tcPr>
            <w:tcW w:w="8789" w:type="dxa"/>
            <w:shd w:val="clear" w:color="auto" w:fill="FFFFFF"/>
          </w:tcPr>
          <w:p w:rsidR="000B5774" w:rsidRPr="006B4DEF" w:rsidRDefault="000B5774" w:rsidP="006B4DEF">
            <w:pPr>
              <w:shd w:val="clear" w:color="auto" w:fill="FFFFFF"/>
              <w:spacing w:after="0" w:line="240" w:lineRule="auto"/>
              <w:jc w:val="both"/>
              <w:rPr>
                <w:rFonts w:ascii="Times New Roman" w:eastAsia="Times New Roman" w:hAnsi="Times New Roman" w:cs="Times New Roman"/>
                <w:b/>
                <w:sz w:val="24"/>
                <w:szCs w:val="24"/>
              </w:rPr>
            </w:pPr>
            <w:r w:rsidRPr="006B4DEF">
              <w:rPr>
                <w:rFonts w:ascii="Times New Roman" w:eastAsia="Times New Roman" w:hAnsi="Times New Roman" w:cs="Times New Roman"/>
                <w:b/>
                <w:sz w:val="24"/>
                <w:szCs w:val="24"/>
              </w:rPr>
              <w:t>ГК</w:t>
            </w:r>
            <w:proofErr w:type="gramStart"/>
            <w:r w:rsidRPr="006B4DEF">
              <w:rPr>
                <w:rFonts w:ascii="Times New Roman" w:eastAsia="Times New Roman" w:hAnsi="Times New Roman" w:cs="Times New Roman"/>
                <w:b/>
                <w:sz w:val="24"/>
                <w:szCs w:val="24"/>
              </w:rPr>
              <w:t>2</w:t>
            </w:r>
            <w:proofErr w:type="gramEnd"/>
            <w:r w:rsidRPr="006B4DEF">
              <w:rPr>
                <w:rFonts w:ascii="Times New Roman" w:eastAsia="Times New Roman" w:hAnsi="Times New Roman" w:cs="Times New Roman"/>
                <w:b/>
                <w:sz w:val="24"/>
                <w:szCs w:val="24"/>
              </w:rPr>
              <w:t xml:space="preserve"> Соблюдение пунктуационных норм</w:t>
            </w:r>
          </w:p>
        </w:tc>
        <w:tc>
          <w:tcPr>
            <w:tcW w:w="850" w:type="dxa"/>
            <w:shd w:val="clear" w:color="auto" w:fill="FFFFFF"/>
          </w:tcPr>
          <w:p w:rsidR="000B5774" w:rsidRPr="006B4DEF" w:rsidRDefault="000B5774" w:rsidP="006B4DEF">
            <w:pPr>
              <w:pStyle w:val="Default"/>
              <w:jc w:val="both"/>
            </w:pPr>
          </w:p>
        </w:tc>
      </w:tr>
      <w:tr w:rsidR="000B5774" w:rsidRPr="006B4DEF" w:rsidTr="000B5774">
        <w:trPr>
          <w:trHeight w:val="70"/>
        </w:trPr>
        <w:tc>
          <w:tcPr>
            <w:tcW w:w="8789" w:type="dxa"/>
            <w:shd w:val="clear" w:color="auto" w:fill="FFFFFF"/>
          </w:tcPr>
          <w:p w:rsidR="000B5774" w:rsidRPr="006B4DEF" w:rsidRDefault="000B5774" w:rsidP="006B4DEF">
            <w:pPr>
              <w:shd w:val="clear" w:color="auto" w:fill="FFFFFF"/>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 xml:space="preserve">Пунктуационных ошибок нет, или допущено не более  двух ошибок </w:t>
            </w:r>
          </w:p>
        </w:tc>
        <w:tc>
          <w:tcPr>
            <w:tcW w:w="850" w:type="dxa"/>
            <w:shd w:val="clear" w:color="auto" w:fill="FFFFFF"/>
          </w:tcPr>
          <w:p w:rsidR="000B5774" w:rsidRPr="006B4DEF" w:rsidRDefault="000B5774" w:rsidP="006B4DEF">
            <w:pPr>
              <w:pStyle w:val="Default"/>
              <w:jc w:val="both"/>
            </w:pPr>
            <w:r w:rsidRPr="006B4DEF">
              <w:t>1</w:t>
            </w:r>
          </w:p>
        </w:tc>
      </w:tr>
      <w:tr w:rsidR="000B5774" w:rsidRPr="006B4DEF" w:rsidTr="000B5774">
        <w:trPr>
          <w:trHeight w:val="70"/>
        </w:trPr>
        <w:tc>
          <w:tcPr>
            <w:tcW w:w="8789" w:type="dxa"/>
            <w:shd w:val="clear" w:color="auto" w:fill="FFFFFF"/>
          </w:tcPr>
          <w:p w:rsidR="000B5774" w:rsidRPr="006B4DEF" w:rsidRDefault="000B5774" w:rsidP="006B4DEF">
            <w:pPr>
              <w:shd w:val="clear" w:color="auto" w:fill="FFFFFF"/>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 xml:space="preserve">Допущено </w:t>
            </w:r>
            <w:proofErr w:type="gramStart"/>
            <w:r w:rsidRPr="006B4DEF">
              <w:rPr>
                <w:rFonts w:ascii="Times New Roman" w:eastAsia="Times New Roman" w:hAnsi="Times New Roman" w:cs="Times New Roman"/>
                <w:sz w:val="24"/>
                <w:szCs w:val="24"/>
              </w:rPr>
              <w:t>три и более ошибок</w:t>
            </w:r>
            <w:proofErr w:type="gramEnd"/>
          </w:p>
        </w:tc>
        <w:tc>
          <w:tcPr>
            <w:tcW w:w="850" w:type="dxa"/>
            <w:shd w:val="clear" w:color="auto" w:fill="FFFFFF"/>
          </w:tcPr>
          <w:p w:rsidR="000B5774" w:rsidRPr="006B4DEF" w:rsidRDefault="000B5774" w:rsidP="006B4DEF">
            <w:pPr>
              <w:pStyle w:val="Default"/>
              <w:jc w:val="both"/>
            </w:pPr>
            <w:r w:rsidRPr="006B4DEF">
              <w:t>0</w:t>
            </w:r>
          </w:p>
        </w:tc>
      </w:tr>
      <w:tr w:rsidR="000B5774" w:rsidRPr="006B4DEF" w:rsidTr="000B5774">
        <w:trPr>
          <w:trHeight w:val="70"/>
        </w:trPr>
        <w:tc>
          <w:tcPr>
            <w:tcW w:w="8789" w:type="dxa"/>
            <w:shd w:val="clear" w:color="auto" w:fill="FFFFFF"/>
          </w:tcPr>
          <w:p w:rsidR="000B5774" w:rsidRPr="006B4DEF" w:rsidRDefault="000B5774" w:rsidP="006B4DEF">
            <w:pPr>
              <w:shd w:val="clear" w:color="auto" w:fill="FFFFFF"/>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b/>
                <w:sz w:val="24"/>
                <w:szCs w:val="24"/>
              </w:rPr>
              <w:t>ГК3 Соблюдение грамматических норм</w:t>
            </w:r>
          </w:p>
        </w:tc>
        <w:tc>
          <w:tcPr>
            <w:tcW w:w="850" w:type="dxa"/>
            <w:shd w:val="clear" w:color="auto" w:fill="FFFFFF"/>
          </w:tcPr>
          <w:p w:rsidR="000B5774" w:rsidRPr="006B4DEF" w:rsidRDefault="000B5774" w:rsidP="006B4DEF">
            <w:pPr>
              <w:pStyle w:val="Default"/>
              <w:jc w:val="both"/>
            </w:pPr>
          </w:p>
        </w:tc>
      </w:tr>
      <w:tr w:rsidR="000B5774" w:rsidRPr="006B4DEF" w:rsidTr="000B5774">
        <w:trPr>
          <w:trHeight w:val="70"/>
        </w:trPr>
        <w:tc>
          <w:tcPr>
            <w:tcW w:w="8789" w:type="dxa"/>
            <w:shd w:val="clear" w:color="auto" w:fill="FFFFFF"/>
          </w:tcPr>
          <w:p w:rsidR="000B5774" w:rsidRPr="006B4DEF" w:rsidRDefault="000B5774" w:rsidP="006B4DEF">
            <w:pPr>
              <w:shd w:val="clear" w:color="auto" w:fill="FFFFFF"/>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 xml:space="preserve">Грамматических ошибок нет, или допущена одна ошибка  </w:t>
            </w:r>
          </w:p>
        </w:tc>
        <w:tc>
          <w:tcPr>
            <w:tcW w:w="850" w:type="dxa"/>
            <w:shd w:val="clear" w:color="auto" w:fill="FFFFFF"/>
          </w:tcPr>
          <w:p w:rsidR="000B5774" w:rsidRPr="006B4DEF" w:rsidRDefault="000B5774" w:rsidP="006B4DEF">
            <w:pPr>
              <w:pStyle w:val="Default"/>
              <w:jc w:val="both"/>
            </w:pPr>
            <w:r w:rsidRPr="006B4DEF">
              <w:t>1</w:t>
            </w:r>
          </w:p>
        </w:tc>
      </w:tr>
      <w:tr w:rsidR="000B5774" w:rsidRPr="006B4DEF" w:rsidTr="000B5774">
        <w:trPr>
          <w:trHeight w:val="70"/>
        </w:trPr>
        <w:tc>
          <w:tcPr>
            <w:tcW w:w="8789" w:type="dxa"/>
            <w:shd w:val="clear" w:color="auto" w:fill="FFFFFF"/>
          </w:tcPr>
          <w:p w:rsidR="000B5774" w:rsidRPr="006B4DEF" w:rsidRDefault="000B5774" w:rsidP="006B4DEF">
            <w:pPr>
              <w:shd w:val="clear" w:color="auto" w:fill="FFFFFF"/>
              <w:spacing w:after="0" w:line="240" w:lineRule="auto"/>
              <w:jc w:val="both"/>
              <w:rPr>
                <w:rFonts w:ascii="Times New Roman" w:eastAsia="Times New Roman" w:hAnsi="Times New Roman" w:cs="Times New Roman"/>
                <w:b/>
                <w:sz w:val="24"/>
                <w:szCs w:val="24"/>
              </w:rPr>
            </w:pPr>
            <w:r w:rsidRPr="006B4DEF">
              <w:rPr>
                <w:rFonts w:ascii="Times New Roman" w:eastAsia="Times New Roman" w:hAnsi="Times New Roman" w:cs="Times New Roman"/>
                <w:sz w:val="24"/>
                <w:szCs w:val="24"/>
              </w:rPr>
              <w:t xml:space="preserve">Допущено </w:t>
            </w:r>
            <w:proofErr w:type="gramStart"/>
            <w:r w:rsidRPr="006B4DEF">
              <w:rPr>
                <w:rFonts w:ascii="Times New Roman" w:eastAsia="Times New Roman" w:hAnsi="Times New Roman" w:cs="Times New Roman"/>
                <w:sz w:val="24"/>
                <w:szCs w:val="24"/>
              </w:rPr>
              <w:t>две  и более ошибок</w:t>
            </w:r>
            <w:proofErr w:type="gramEnd"/>
          </w:p>
        </w:tc>
        <w:tc>
          <w:tcPr>
            <w:tcW w:w="850" w:type="dxa"/>
            <w:shd w:val="clear" w:color="auto" w:fill="FFFFFF"/>
          </w:tcPr>
          <w:p w:rsidR="000B5774" w:rsidRPr="006B4DEF" w:rsidRDefault="000B5774" w:rsidP="006B4DEF">
            <w:pPr>
              <w:pStyle w:val="Default"/>
              <w:jc w:val="both"/>
            </w:pPr>
            <w:r w:rsidRPr="006B4DEF">
              <w:t>0</w:t>
            </w:r>
          </w:p>
        </w:tc>
      </w:tr>
      <w:tr w:rsidR="000B5774" w:rsidRPr="006B4DEF" w:rsidTr="000B5774">
        <w:trPr>
          <w:trHeight w:val="70"/>
        </w:trPr>
        <w:tc>
          <w:tcPr>
            <w:tcW w:w="8789" w:type="dxa"/>
            <w:shd w:val="clear" w:color="auto" w:fill="FFFFFF"/>
          </w:tcPr>
          <w:p w:rsidR="000B5774" w:rsidRPr="006B4DEF" w:rsidRDefault="000B5774" w:rsidP="006B4DEF">
            <w:pPr>
              <w:shd w:val="clear" w:color="auto" w:fill="FFFFFF"/>
              <w:spacing w:after="0" w:line="240" w:lineRule="auto"/>
              <w:jc w:val="both"/>
              <w:rPr>
                <w:rFonts w:ascii="Times New Roman" w:eastAsia="Times New Roman" w:hAnsi="Times New Roman" w:cs="Times New Roman"/>
                <w:b/>
                <w:sz w:val="24"/>
                <w:szCs w:val="24"/>
              </w:rPr>
            </w:pPr>
            <w:r w:rsidRPr="006B4DEF">
              <w:rPr>
                <w:rFonts w:ascii="Times New Roman" w:eastAsia="Times New Roman" w:hAnsi="Times New Roman" w:cs="Times New Roman"/>
                <w:b/>
                <w:sz w:val="24"/>
                <w:szCs w:val="24"/>
              </w:rPr>
              <w:t>ГК</w:t>
            </w:r>
            <w:proofErr w:type="gramStart"/>
            <w:r w:rsidRPr="006B4DEF">
              <w:rPr>
                <w:rFonts w:ascii="Times New Roman" w:eastAsia="Times New Roman" w:hAnsi="Times New Roman" w:cs="Times New Roman"/>
                <w:b/>
                <w:sz w:val="24"/>
                <w:szCs w:val="24"/>
              </w:rPr>
              <w:t>4</w:t>
            </w:r>
            <w:proofErr w:type="gramEnd"/>
            <w:r w:rsidRPr="006B4DEF">
              <w:rPr>
                <w:rFonts w:ascii="Times New Roman" w:eastAsia="Times New Roman" w:hAnsi="Times New Roman" w:cs="Times New Roman"/>
                <w:b/>
                <w:sz w:val="24"/>
                <w:szCs w:val="24"/>
              </w:rPr>
              <w:t xml:space="preserve"> Соблюдение речевых норм</w:t>
            </w:r>
          </w:p>
        </w:tc>
        <w:tc>
          <w:tcPr>
            <w:tcW w:w="850" w:type="dxa"/>
            <w:shd w:val="clear" w:color="auto" w:fill="FFFFFF"/>
          </w:tcPr>
          <w:p w:rsidR="000B5774" w:rsidRPr="006B4DEF" w:rsidRDefault="000B5774" w:rsidP="006B4DEF">
            <w:pPr>
              <w:pStyle w:val="Default"/>
              <w:jc w:val="both"/>
            </w:pPr>
          </w:p>
        </w:tc>
      </w:tr>
      <w:tr w:rsidR="000B5774" w:rsidRPr="006B4DEF" w:rsidTr="000B5774">
        <w:trPr>
          <w:trHeight w:val="70"/>
        </w:trPr>
        <w:tc>
          <w:tcPr>
            <w:tcW w:w="8789" w:type="dxa"/>
            <w:shd w:val="clear" w:color="auto" w:fill="FFFFFF"/>
          </w:tcPr>
          <w:p w:rsidR="000B5774" w:rsidRPr="006B4DEF" w:rsidRDefault="000B5774" w:rsidP="006B4DEF">
            <w:pPr>
              <w:shd w:val="clear" w:color="auto" w:fill="FFFFFF"/>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 xml:space="preserve">Речевых ошибок нет, или допущено не более двух ошибок </w:t>
            </w:r>
          </w:p>
        </w:tc>
        <w:tc>
          <w:tcPr>
            <w:tcW w:w="850" w:type="dxa"/>
            <w:shd w:val="clear" w:color="auto" w:fill="FFFFFF"/>
          </w:tcPr>
          <w:p w:rsidR="000B5774" w:rsidRPr="006B4DEF" w:rsidRDefault="000B5774" w:rsidP="006B4DEF">
            <w:pPr>
              <w:pStyle w:val="Default"/>
              <w:jc w:val="both"/>
            </w:pPr>
            <w:r w:rsidRPr="006B4DEF">
              <w:t>1</w:t>
            </w:r>
          </w:p>
        </w:tc>
      </w:tr>
      <w:tr w:rsidR="000B5774" w:rsidRPr="006B4DEF" w:rsidTr="000B5774">
        <w:trPr>
          <w:trHeight w:val="70"/>
        </w:trPr>
        <w:tc>
          <w:tcPr>
            <w:tcW w:w="8789" w:type="dxa"/>
            <w:shd w:val="clear" w:color="auto" w:fill="FFFFFF"/>
          </w:tcPr>
          <w:p w:rsidR="000B5774" w:rsidRPr="006B4DEF" w:rsidRDefault="000B5774" w:rsidP="006B4DEF">
            <w:pPr>
              <w:shd w:val="clear" w:color="auto" w:fill="FFFFFF"/>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 xml:space="preserve">Допущено </w:t>
            </w:r>
            <w:proofErr w:type="gramStart"/>
            <w:r w:rsidRPr="006B4DEF">
              <w:rPr>
                <w:rFonts w:ascii="Times New Roman" w:eastAsia="Times New Roman" w:hAnsi="Times New Roman" w:cs="Times New Roman"/>
                <w:sz w:val="24"/>
                <w:szCs w:val="24"/>
              </w:rPr>
              <w:t>три и более ошибок</w:t>
            </w:r>
            <w:proofErr w:type="gramEnd"/>
          </w:p>
        </w:tc>
        <w:tc>
          <w:tcPr>
            <w:tcW w:w="850" w:type="dxa"/>
            <w:shd w:val="clear" w:color="auto" w:fill="FFFFFF"/>
          </w:tcPr>
          <w:p w:rsidR="000B5774" w:rsidRPr="006B4DEF" w:rsidRDefault="000B5774" w:rsidP="006B4DEF">
            <w:pPr>
              <w:pStyle w:val="Default"/>
              <w:jc w:val="both"/>
            </w:pPr>
            <w:r w:rsidRPr="006B4DEF">
              <w:t>0</w:t>
            </w:r>
          </w:p>
        </w:tc>
      </w:tr>
      <w:tr w:rsidR="000B5774" w:rsidRPr="006B4DEF" w:rsidTr="000B5774">
        <w:trPr>
          <w:trHeight w:val="70"/>
        </w:trPr>
        <w:tc>
          <w:tcPr>
            <w:tcW w:w="8789" w:type="dxa"/>
            <w:shd w:val="clear" w:color="auto" w:fill="FFFFFF"/>
          </w:tcPr>
          <w:p w:rsidR="000B5774" w:rsidRPr="006B4DEF" w:rsidRDefault="000B5774" w:rsidP="006B4DEF">
            <w:pPr>
              <w:shd w:val="clear" w:color="auto" w:fill="FFFFFF"/>
              <w:spacing w:after="0" w:line="240" w:lineRule="auto"/>
              <w:jc w:val="both"/>
              <w:rPr>
                <w:rFonts w:ascii="Times New Roman" w:eastAsia="Times New Roman" w:hAnsi="Times New Roman" w:cs="Times New Roman"/>
                <w:b/>
                <w:sz w:val="24"/>
                <w:szCs w:val="24"/>
              </w:rPr>
            </w:pPr>
            <w:r w:rsidRPr="006B4DEF">
              <w:rPr>
                <w:rFonts w:ascii="Times New Roman" w:eastAsia="Times New Roman" w:hAnsi="Times New Roman" w:cs="Times New Roman"/>
                <w:b/>
                <w:sz w:val="24"/>
                <w:szCs w:val="24"/>
              </w:rPr>
              <w:t>ФК</w:t>
            </w:r>
            <w:proofErr w:type="gramStart"/>
            <w:r w:rsidRPr="006B4DEF">
              <w:rPr>
                <w:rFonts w:ascii="Times New Roman" w:eastAsia="Times New Roman" w:hAnsi="Times New Roman" w:cs="Times New Roman"/>
                <w:b/>
                <w:sz w:val="24"/>
                <w:szCs w:val="24"/>
              </w:rPr>
              <w:t>1</w:t>
            </w:r>
            <w:proofErr w:type="gramEnd"/>
            <w:r w:rsidRPr="006B4DEF">
              <w:rPr>
                <w:rFonts w:ascii="Times New Roman" w:eastAsia="Times New Roman" w:hAnsi="Times New Roman" w:cs="Times New Roman"/>
                <w:b/>
                <w:sz w:val="24"/>
                <w:szCs w:val="24"/>
              </w:rPr>
              <w:t xml:space="preserve"> Фактическая точность письменной речи</w:t>
            </w:r>
          </w:p>
        </w:tc>
        <w:tc>
          <w:tcPr>
            <w:tcW w:w="850" w:type="dxa"/>
            <w:shd w:val="clear" w:color="auto" w:fill="FFFFFF"/>
          </w:tcPr>
          <w:p w:rsidR="000B5774" w:rsidRPr="006B4DEF" w:rsidRDefault="000B5774" w:rsidP="006B4DEF">
            <w:pPr>
              <w:pStyle w:val="Default"/>
              <w:jc w:val="both"/>
            </w:pPr>
          </w:p>
        </w:tc>
      </w:tr>
      <w:tr w:rsidR="000B5774" w:rsidRPr="006B4DEF" w:rsidTr="000B5774">
        <w:trPr>
          <w:trHeight w:val="70"/>
        </w:trPr>
        <w:tc>
          <w:tcPr>
            <w:tcW w:w="8789" w:type="dxa"/>
            <w:shd w:val="clear" w:color="auto" w:fill="FFFFFF"/>
          </w:tcPr>
          <w:p w:rsidR="000B5774" w:rsidRPr="006B4DEF" w:rsidRDefault="000B5774" w:rsidP="006B4DEF">
            <w:pPr>
              <w:shd w:val="clear" w:color="auto" w:fill="FFFFFF"/>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Фактических ошибок в изложении материала, а также в понимании и употреблении терминов нет 1</w:t>
            </w:r>
          </w:p>
        </w:tc>
        <w:tc>
          <w:tcPr>
            <w:tcW w:w="850" w:type="dxa"/>
            <w:shd w:val="clear" w:color="auto" w:fill="FFFFFF"/>
          </w:tcPr>
          <w:p w:rsidR="000B5774" w:rsidRPr="006B4DEF" w:rsidRDefault="000B5774" w:rsidP="006B4DEF">
            <w:pPr>
              <w:pStyle w:val="Default"/>
              <w:jc w:val="both"/>
            </w:pPr>
            <w:r w:rsidRPr="006B4DEF">
              <w:t>1</w:t>
            </w:r>
          </w:p>
        </w:tc>
      </w:tr>
      <w:tr w:rsidR="000B5774" w:rsidRPr="006B4DEF" w:rsidTr="000B5774">
        <w:trPr>
          <w:trHeight w:val="70"/>
        </w:trPr>
        <w:tc>
          <w:tcPr>
            <w:tcW w:w="8789" w:type="dxa"/>
            <w:shd w:val="clear" w:color="auto" w:fill="FFFFFF"/>
          </w:tcPr>
          <w:p w:rsidR="000B5774" w:rsidRPr="006B4DEF" w:rsidRDefault="000B5774" w:rsidP="006B4DEF">
            <w:pPr>
              <w:shd w:val="clear" w:color="auto" w:fill="FFFFFF"/>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 xml:space="preserve">Допущена одна и более ошибок в изложении материала или употреблении терминов </w:t>
            </w:r>
          </w:p>
        </w:tc>
        <w:tc>
          <w:tcPr>
            <w:tcW w:w="850" w:type="dxa"/>
            <w:shd w:val="clear" w:color="auto" w:fill="FFFFFF"/>
          </w:tcPr>
          <w:p w:rsidR="000B5774" w:rsidRPr="006B4DEF" w:rsidRDefault="000B5774" w:rsidP="006B4DEF">
            <w:pPr>
              <w:pStyle w:val="Default"/>
              <w:jc w:val="both"/>
            </w:pPr>
            <w:r w:rsidRPr="006B4DEF">
              <w:t>0</w:t>
            </w:r>
          </w:p>
        </w:tc>
      </w:tr>
      <w:tr w:rsidR="000B5774" w:rsidRPr="006B4DEF" w:rsidTr="000B5774">
        <w:trPr>
          <w:trHeight w:val="70"/>
        </w:trPr>
        <w:tc>
          <w:tcPr>
            <w:tcW w:w="8789" w:type="dxa"/>
            <w:shd w:val="clear" w:color="auto" w:fill="FFFFFF"/>
          </w:tcPr>
          <w:p w:rsidR="000B5774" w:rsidRPr="006B4DEF" w:rsidRDefault="000B5774" w:rsidP="006B4DEF">
            <w:pPr>
              <w:shd w:val="clear" w:color="auto" w:fill="FFFFFF"/>
              <w:spacing w:after="0" w:line="240" w:lineRule="auto"/>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максимум</w:t>
            </w:r>
          </w:p>
        </w:tc>
        <w:tc>
          <w:tcPr>
            <w:tcW w:w="850" w:type="dxa"/>
            <w:shd w:val="clear" w:color="auto" w:fill="FFFFFF"/>
          </w:tcPr>
          <w:p w:rsidR="000B5774" w:rsidRPr="006B4DEF" w:rsidRDefault="000B5774" w:rsidP="006B4DEF">
            <w:pPr>
              <w:pStyle w:val="Default"/>
              <w:jc w:val="both"/>
            </w:pPr>
            <w:r w:rsidRPr="006B4DEF">
              <w:t>5</w:t>
            </w:r>
          </w:p>
        </w:tc>
      </w:tr>
      <w:tr w:rsidR="000B5774" w:rsidRPr="006B4DEF" w:rsidTr="000B5774">
        <w:trPr>
          <w:trHeight w:val="70"/>
        </w:trPr>
        <w:tc>
          <w:tcPr>
            <w:tcW w:w="8789" w:type="dxa"/>
            <w:shd w:val="clear" w:color="auto" w:fill="FFFFFF"/>
          </w:tcPr>
          <w:p w:rsidR="000B5774" w:rsidRPr="006B4DEF" w:rsidRDefault="000B5774" w:rsidP="006B4DEF">
            <w:pPr>
              <w:pStyle w:val="Default"/>
              <w:jc w:val="both"/>
              <w:rPr>
                <w:b/>
              </w:rPr>
            </w:pPr>
            <w:r w:rsidRPr="006B4DEF">
              <w:rPr>
                <w:b/>
              </w:rPr>
              <w:t>Итого:</w:t>
            </w:r>
          </w:p>
        </w:tc>
        <w:tc>
          <w:tcPr>
            <w:tcW w:w="850" w:type="dxa"/>
            <w:shd w:val="clear" w:color="auto" w:fill="FFFFFF"/>
          </w:tcPr>
          <w:p w:rsidR="000B5774" w:rsidRPr="006B4DEF" w:rsidRDefault="000B5774" w:rsidP="006B4DEF">
            <w:pPr>
              <w:pStyle w:val="Default"/>
              <w:jc w:val="both"/>
              <w:rPr>
                <w:b/>
              </w:rPr>
            </w:pPr>
            <w:r w:rsidRPr="006B4DEF">
              <w:rPr>
                <w:b/>
              </w:rPr>
              <w:t>балл</w:t>
            </w:r>
          </w:p>
        </w:tc>
      </w:tr>
      <w:tr w:rsidR="000B5774" w:rsidRPr="006B4DEF" w:rsidTr="000B5774">
        <w:trPr>
          <w:trHeight w:val="70"/>
        </w:trPr>
        <w:tc>
          <w:tcPr>
            <w:tcW w:w="8789" w:type="dxa"/>
            <w:shd w:val="clear" w:color="auto" w:fill="FFFFFF"/>
          </w:tcPr>
          <w:p w:rsidR="000B5774" w:rsidRPr="006B4DEF" w:rsidRDefault="000B5774" w:rsidP="006B4DEF">
            <w:pPr>
              <w:shd w:val="clear" w:color="auto" w:fill="FFFFFF"/>
              <w:spacing w:after="0" w:line="240" w:lineRule="auto"/>
              <w:jc w:val="both"/>
              <w:rPr>
                <w:rFonts w:ascii="Times New Roman" w:eastAsia="Times New Roman" w:hAnsi="Times New Roman" w:cs="Times New Roman"/>
                <w:sz w:val="24"/>
                <w:szCs w:val="24"/>
              </w:rPr>
            </w:pPr>
          </w:p>
        </w:tc>
        <w:tc>
          <w:tcPr>
            <w:tcW w:w="850" w:type="dxa"/>
            <w:shd w:val="clear" w:color="auto" w:fill="FFFFFF"/>
          </w:tcPr>
          <w:p w:rsidR="000B5774" w:rsidRPr="006B4DEF" w:rsidRDefault="000B5774" w:rsidP="006B4DEF">
            <w:pPr>
              <w:pStyle w:val="Default"/>
              <w:jc w:val="both"/>
            </w:pPr>
            <w:r w:rsidRPr="006B4DEF">
              <w:rPr>
                <w:b/>
              </w:rPr>
              <w:t>%</w:t>
            </w:r>
          </w:p>
        </w:tc>
      </w:tr>
    </w:tbl>
    <w:p w:rsidR="000B5774" w:rsidRPr="006B4DEF" w:rsidRDefault="000B5774" w:rsidP="006B4DEF">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B5774" w:rsidRPr="006B4DEF" w:rsidRDefault="00873726" w:rsidP="006B4DEF">
      <w:pPr>
        <w:pStyle w:val="a3"/>
        <w:numPr>
          <w:ilvl w:val="0"/>
          <w:numId w:val="11"/>
        </w:numPr>
        <w:autoSpaceDE w:val="0"/>
        <w:autoSpaceDN w:val="0"/>
        <w:adjustRightInd w:val="0"/>
        <w:spacing w:after="0" w:line="240" w:lineRule="auto"/>
        <w:jc w:val="both"/>
        <w:rPr>
          <w:rFonts w:ascii="Times New Roman" w:hAnsi="Times New Roman"/>
          <w:b/>
          <w:bCs/>
          <w:color w:val="000000"/>
          <w:sz w:val="24"/>
          <w:szCs w:val="24"/>
          <w:u w:val="single"/>
        </w:rPr>
      </w:pPr>
      <w:r w:rsidRPr="006B4DEF">
        <w:rPr>
          <w:rFonts w:ascii="Times New Roman" w:hAnsi="Times New Roman"/>
          <w:b/>
          <w:bCs/>
          <w:color w:val="000000"/>
          <w:sz w:val="24"/>
          <w:szCs w:val="24"/>
          <w:u w:val="single"/>
        </w:rPr>
        <w:lastRenderedPageBreak/>
        <w:t>Сочинение (8-9 классы)</w:t>
      </w:r>
    </w:p>
    <w:p w:rsidR="00873726" w:rsidRPr="006B4DEF" w:rsidRDefault="00873726" w:rsidP="006B4DEF">
      <w:pPr>
        <w:autoSpaceDE w:val="0"/>
        <w:autoSpaceDN w:val="0"/>
        <w:adjustRightInd w:val="0"/>
        <w:spacing w:after="0" w:line="240" w:lineRule="auto"/>
        <w:jc w:val="both"/>
        <w:rPr>
          <w:rFonts w:ascii="Times New Roman" w:hAnsi="Times New Roman" w:cs="Times New Roman"/>
          <w:b/>
          <w:bCs/>
          <w:color w:val="000000"/>
          <w:sz w:val="24"/>
          <w:szCs w:val="24"/>
          <w:u w:val="single"/>
        </w:rPr>
      </w:pPr>
    </w:p>
    <w:tbl>
      <w:tblPr>
        <w:tblStyle w:val="a7"/>
        <w:tblW w:w="0" w:type="auto"/>
        <w:tblLook w:val="04A0"/>
      </w:tblPr>
      <w:tblGrid>
        <w:gridCol w:w="817"/>
        <w:gridCol w:w="8080"/>
        <w:gridCol w:w="956"/>
      </w:tblGrid>
      <w:tr w:rsidR="00E30B1F" w:rsidRPr="006B4DEF" w:rsidTr="003157B8">
        <w:trPr>
          <w:trHeight w:val="620"/>
        </w:trPr>
        <w:tc>
          <w:tcPr>
            <w:tcW w:w="817" w:type="dxa"/>
          </w:tcPr>
          <w:p w:rsidR="00E30B1F" w:rsidRPr="006B4DEF" w:rsidRDefault="00E30B1F" w:rsidP="006B4DEF">
            <w:pPr>
              <w:autoSpaceDE w:val="0"/>
              <w:autoSpaceDN w:val="0"/>
              <w:adjustRightInd w:val="0"/>
              <w:jc w:val="both"/>
              <w:rPr>
                <w:rFonts w:ascii="Times New Roman" w:hAnsi="Times New Roman" w:cs="Times New Roman"/>
                <w:b/>
                <w:bCs/>
                <w:color w:val="000000"/>
                <w:sz w:val="24"/>
                <w:szCs w:val="24"/>
              </w:rPr>
            </w:pPr>
            <w:r w:rsidRPr="006B4DEF">
              <w:rPr>
                <w:rFonts w:ascii="Times New Roman" w:hAnsi="Times New Roman" w:cs="Times New Roman"/>
                <w:b/>
                <w:bCs/>
                <w:color w:val="000000"/>
                <w:sz w:val="24"/>
                <w:szCs w:val="24"/>
              </w:rPr>
              <w:t xml:space="preserve">№ </w:t>
            </w:r>
          </w:p>
          <w:p w:rsidR="00E30B1F" w:rsidRPr="006B4DEF" w:rsidRDefault="00E30B1F" w:rsidP="006B4DEF">
            <w:pPr>
              <w:autoSpaceDE w:val="0"/>
              <w:autoSpaceDN w:val="0"/>
              <w:adjustRightInd w:val="0"/>
              <w:jc w:val="both"/>
              <w:rPr>
                <w:rFonts w:ascii="Times New Roman" w:hAnsi="Times New Roman" w:cs="Times New Roman"/>
                <w:b/>
                <w:bCs/>
                <w:color w:val="000000"/>
                <w:sz w:val="24"/>
                <w:szCs w:val="24"/>
              </w:rPr>
            </w:pPr>
          </w:p>
        </w:tc>
        <w:tc>
          <w:tcPr>
            <w:tcW w:w="8080" w:type="dxa"/>
          </w:tcPr>
          <w:p w:rsidR="00E30B1F" w:rsidRPr="006B4DEF" w:rsidRDefault="00E30B1F" w:rsidP="006B4DEF">
            <w:pPr>
              <w:autoSpaceDE w:val="0"/>
              <w:autoSpaceDN w:val="0"/>
              <w:adjustRightInd w:val="0"/>
              <w:jc w:val="both"/>
              <w:rPr>
                <w:rFonts w:ascii="Times New Roman" w:hAnsi="Times New Roman" w:cs="Times New Roman"/>
                <w:b/>
                <w:bCs/>
                <w:color w:val="000000"/>
                <w:sz w:val="24"/>
                <w:szCs w:val="24"/>
              </w:rPr>
            </w:pPr>
            <w:r w:rsidRPr="006B4DEF">
              <w:rPr>
                <w:rFonts w:ascii="Times New Roman" w:hAnsi="Times New Roman" w:cs="Times New Roman"/>
                <w:b/>
                <w:bCs/>
                <w:color w:val="000000"/>
                <w:sz w:val="24"/>
                <w:szCs w:val="24"/>
              </w:rPr>
              <w:t xml:space="preserve">Критерии оценивания сочинения-рассуждения </w:t>
            </w:r>
          </w:p>
          <w:p w:rsidR="00E30B1F" w:rsidRPr="006B4DEF" w:rsidRDefault="00E30B1F" w:rsidP="006B4DEF">
            <w:pPr>
              <w:autoSpaceDE w:val="0"/>
              <w:autoSpaceDN w:val="0"/>
              <w:adjustRightInd w:val="0"/>
              <w:jc w:val="both"/>
              <w:rPr>
                <w:rFonts w:ascii="Times New Roman" w:hAnsi="Times New Roman" w:cs="Times New Roman"/>
                <w:b/>
                <w:bCs/>
                <w:color w:val="000000"/>
                <w:sz w:val="24"/>
                <w:szCs w:val="24"/>
              </w:rPr>
            </w:pPr>
            <w:r w:rsidRPr="006B4DEF">
              <w:rPr>
                <w:rFonts w:ascii="Times New Roman" w:hAnsi="Times New Roman" w:cs="Times New Roman"/>
                <w:b/>
                <w:bCs/>
                <w:color w:val="000000"/>
                <w:sz w:val="24"/>
                <w:szCs w:val="24"/>
              </w:rPr>
              <w:t xml:space="preserve">на лингвистическую тему (15.1) </w:t>
            </w:r>
          </w:p>
        </w:tc>
        <w:tc>
          <w:tcPr>
            <w:tcW w:w="956" w:type="dxa"/>
          </w:tcPr>
          <w:p w:rsidR="00E30B1F" w:rsidRPr="006B4DEF" w:rsidRDefault="00E30B1F" w:rsidP="006B4DEF">
            <w:pPr>
              <w:autoSpaceDE w:val="0"/>
              <w:autoSpaceDN w:val="0"/>
              <w:adjustRightInd w:val="0"/>
              <w:jc w:val="both"/>
              <w:rPr>
                <w:rFonts w:ascii="Times New Roman" w:hAnsi="Times New Roman" w:cs="Times New Roman"/>
                <w:b/>
                <w:bCs/>
                <w:color w:val="000000"/>
                <w:sz w:val="24"/>
                <w:szCs w:val="24"/>
              </w:rPr>
            </w:pPr>
            <w:r w:rsidRPr="006B4DEF">
              <w:rPr>
                <w:rFonts w:ascii="Times New Roman" w:hAnsi="Times New Roman" w:cs="Times New Roman"/>
                <w:b/>
                <w:bCs/>
                <w:color w:val="000000"/>
                <w:sz w:val="24"/>
                <w:szCs w:val="24"/>
              </w:rPr>
              <w:t xml:space="preserve">Баллы </w:t>
            </w:r>
          </w:p>
          <w:p w:rsidR="00E30B1F" w:rsidRPr="006B4DEF" w:rsidRDefault="00E30B1F" w:rsidP="006B4DEF">
            <w:pPr>
              <w:autoSpaceDE w:val="0"/>
              <w:autoSpaceDN w:val="0"/>
              <w:adjustRightInd w:val="0"/>
              <w:jc w:val="both"/>
              <w:rPr>
                <w:rFonts w:ascii="Times New Roman" w:hAnsi="Times New Roman" w:cs="Times New Roman"/>
                <w:b/>
                <w:bCs/>
                <w:color w:val="000000"/>
                <w:sz w:val="24"/>
                <w:szCs w:val="24"/>
              </w:rPr>
            </w:pPr>
          </w:p>
        </w:tc>
      </w:tr>
      <w:tr w:rsidR="00E30B1F" w:rsidRPr="006B4DEF" w:rsidTr="003157B8">
        <w:tc>
          <w:tcPr>
            <w:tcW w:w="817" w:type="dxa"/>
          </w:tcPr>
          <w:p w:rsidR="00E30B1F" w:rsidRPr="006B4DEF" w:rsidRDefault="00E30B1F" w:rsidP="006B4DEF">
            <w:pPr>
              <w:autoSpaceDE w:val="0"/>
              <w:autoSpaceDN w:val="0"/>
              <w:adjustRightInd w:val="0"/>
              <w:jc w:val="both"/>
              <w:rPr>
                <w:rFonts w:ascii="Times New Roman" w:hAnsi="Times New Roman" w:cs="Times New Roman"/>
                <w:b/>
                <w:bCs/>
                <w:color w:val="000000"/>
                <w:sz w:val="24"/>
                <w:szCs w:val="24"/>
              </w:rPr>
            </w:pPr>
            <w:r w:rsidRPr="006B4DEF">
              <w:rPr>
                <w:rFonts w:ascii="Times New Roman" w:hAnsi="Times New Roman" w:cs="Times New Roman"/>
                <w:b/>
                <w:bCs/>
                <w:color w:val="000000"/>
                <w:sz w:val="24"/>
                <w:szCs w:val="24"/>
              </w:rPr>
              <w:t>С1К1</w:t>
            </w:r>
          </w:p>
        </w:tc>
        <w:tc>
          <w:tcPr>
            <w:tcW w:w="8080" w:type="dxa"/>
          </w:tcPr>
          <w:p w:rsidR="00E30B1F" w:rsidRPr="006B4DEF" w:rsidRDefault="00E30B1F" w:rsidP="006B4DEF">
            <w:pPr>
              <w:autoSpaceDE w:val="0"/>
              <w:autoSpaceDN w:val="0"/>
              <w:adjustRightInd w:val="0"/>
              <w:jc w:val="both"/>
              <w:rPr>
                <w:rFonts w:ascii="Times New Roman" w:hAnsi="Times New Roman" w:cs="Times New Roman"/>
                <w:b/>
                <w:bCs/>
                <w:color w:val="000000"/>
                <w:sz w:val="24"/>
                <w:szCs w:val="24"/>
              </w:rPr>
            </w:pPr>
            <w:r w:rsidRPr="006B4DEF">
              <w:rPr>
                <w:rFonts w:ascii="Times New Roman" w:hAnsi="Times New Roman" w:cs="Times New Roman"/>
                <w:b/>
                <w:bCs/>
                <w:color w:val="000000"/>
                <w:sz w:val="24"/>
                <w:szCs w:val="24"/>
              </w:rPr>
              <w:t>Наличие обоснованного ответа</w:t>
            </w:r>
          </w:p>
        </w:tc>
        <w:tc>
          <w:tcPr>
            <w:tcW w:w="956" w:type="dxa"/>
          </w:tcPr>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p>
        </w:tc>
      </w:tr>
      <w:tr w:rsidR="00E30B1F" w:rsidRPr="006B4DEF" w:rsidTr="003157B8">
        <w:tc>
          <w:tcPr>
            <w:tcW w:w="817" w:type="dxa"/>
          </w:tcPr>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p>
        </w:tc>
        <w:tc>
          <w:tcPr>
            <w:tcW w:w="8080" w:type="dxa"/>
          </w:tcPr>
          <w:p w:rsidR="00E30B1F"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eastAsia="Times New Roman" w:hAnsi="Times New Roman" w:cs="Times New Roman"/>
                <w:sz w:val="24"/>
                <w:szCs w:val="24"/>
              </w:rPr>
              <w:t xml:space="preserve">Ученик </w:t>
            </w:r>
            <w:r w:rsidR="00E30B1F" w:rsidRPr="006B4DEF">
              <w:rPr>
                <w:rFonts w:ascii="Times New Roman" w:hAnsi="Times New Roman" w:cs="Times New Roman"/>
                <w:bCs/>
                <w:color w:val="000000"/>
                <w:sz w:val="24"/>
                <w:szCs w:val="24"/>
              </w:rPr>
              <w:t xml:space="preserve">привёл рассуждение на теоретическом уровне. Фактических ошибок, связанных с пониманием тезиса, нет </w:t>
            </w:r>
          </w:p>
        </w:tc>
        <w:tc>
          <w:tcPr>
            <w:tcW w:w="956" w:type="dxa"/>
          </w:tcPr>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2</w:t>
            </w:r>
          </w:p>
        </w:tc>
      </w:tr>
      <w:tr w:rsidR="00E30B1F" w:rsidRPr="006B4DEF" w:rsidTr="003157B8">
        <w:tc>
          <w:tcPr>
            <w:tcW w:w="817" w:type="dxa"/>
          </w:tcPr>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p>
        </w:tc>
        <w:tc>
          <w:tcPr>
            <w:tcW w:w="8080" w:type="dxa"/>
          </w:tcPr>
          <w:p w:rsidR="00E30B1F"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eastAsia="Times New Roman" w:hAnsi="Times New Roman" w:cs="Times New Roman"/>
                <w:sz w:val="24"/>
                <w:szCs w:val="24"/>
              </w:rPr>
              <w:t xml:space="preserve">Ученик </w:t>
            </w:r>
            <w:r w:rsidR="00E30B1F" w:rsidRPr="006B4DEF">
              <w:rPr>
                <w:rFonts w:ascii="Times New Roman" w:hAnsi="Times New Roman" w:cs="Times New Roman"/>
                <w:bCs/>
                <w:color w:val="000000"/>
                <w:sz w:val="24"/>
                <w:szCs w:val="24"/>
              </w:rPr>
              <w:t xml:space="preserve">привёл рассуждение на теоретическом уровне. Допущена одна фактическая ошибка, связанная с пониманием тезиса </w:t>
            </w:r>
          </w:p>
        </w:tc>
        <w:tc>
          <w:tcPr>
            <w:tcW w:w="956" w:type="dxa"/>
          </w:tcPr>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1</w:t>
            </w:r>
          </w:p>
        </w:tc>
      </w:tr>
      <w:tr w:rsidR="00E30B1F" w:rsidRPr="006B4DEF" w:rsidTr="003157B8">
        <w:tc>
          <w:tcPr>
            <w:tcW w:w="817" w:type="dxa"/>
          </w:tcPr>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p>
        </w:tc>
        <w:tc>
          <w:tcPr>
            <w:tcW w:w="8080" w:type="dxa"/>
          </w:tcPr>
          <w:p w:rsidR="00E30B1F"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eastAsia="Times New Roman" w:hAnsi="Times New Roman" w:cs="Times New Roman"/>
                <w:sz w:val="24"/>
                <w:szCs w:val="24"/>
              </w:rPr>
              <w:t xml:space="preserve">Ученик </w:t>
            </w:r>
            <w:r w:rsidR="00E30B1F" w:rsidRPr="006B4DEF">
              <w:rPr>
                <w:rFonts w:ascii="Times New Roman" w:hAnsi="Times New Roman" w:cs="Times New Roman"/>
                <w:bCs/>
                <w:color w:val="000000"/>
                <w:sz w:val="24"/>
                <w:szCs w:val="24"/>
              </w:rPr>
              <w:t xml:space="preserve">привёл рассуждение на теоретическом уровне. Допущено две и более фактические ошибки, связанные с пониманием тезиса, </w:t>
            </w:r>
          </w:p>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 xml:space="preserve">или тезис не доказан, </w:t>
            </w:r>
          </w:p>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 xml:space="preserve">или дано рассуждение вне контекста задания, </w:t>
            </w:r>
          </w:p>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или тезис доказан на бытовом уровне</w:t>
            </w:r>
          </w:p>
        </w:tc>
        <w:tc>
          <w:tcPr>
            <w:tcW w:w="956" w:type="dxa"/>
          </w:tcPr>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0</w:t>
            </w:r>
          </w:p>
        </w:tc>
      </w:tr>
      <w:tr w:rsidR="00E30B1F" w:rsidRPr="006B4DEF" w:rsidTr="003157B8">
        <w:tc>
          <w:tcPr>
            <w:tcW w:w="817" w:type="dxa"/>
          </w:tcPr>
          <w:p w:rsidR="00E30B1F" w:rsidRPr="006B4DEF" w:rsidRDefault="003157B8" w:rsidP="006B4DEF">
            <w:pPr>
              <w:autoSpaceDE w:val="0"/>
              <w:autoSpaceDN w:val="0"/>
              <w:adjustRightInd w:val="0"/>
              <w:jc w:val="both"/>
              <w:rPr>
                <w:rFonts w:ascii="Times New Roman" w:hAnsi="Times New Roman" w:cs="Times New Roman"/>
                <w:b/>
                <w:bCs/>
                <w:color w:val="000000"/>
                <w:sz w:val="24"/>
                <w:szCs w:val="24"/>
              </w:rPr>
            </w:pPr>
            <w:r w:rsidRPr="006B4DEF">
              <w:rPr>
                <w:rFonts w:ascii="Times New Roman" w:hAnsi="Times New Roman" w:cs="Times New Roman"/>
                <w:b/>
                <w:bCs/>
                <w:color w:val="000000"/>
                <w:sz w:val="24"/>
                <w:szCs w:val="24"/>
              </w:rPr>
              <w:t>С1К2</w:t>
            </w:r>
          </w:p>
        </w:tc>
        <w:tc>
          <w:tcPr>
            <w:tcW w:w="8080" w:type="dxa"/>
          </w:tcPr>
          <w:p w:rsidR="00E30B1F" w:rsidRPr="006B4DEF" w:rsidRDefault="003157B8" w:rsidP="006B4DEF">
            <w:pPr>
              <w:autoSpaceDE w:val="0"/>
              <w:autoSpaceDN w:val="0"/>
              <w:adjustRightInd w:val="0"/>
              <w:jc w:val="both"/>
              <w:rPr>
                <w:rFonts w:ascii="Times New Roman" w:hAnsi="Times New Roman" w:cs="Times New Roman"/>
                <w:b/>
                <w:bCs/>
                <w:color w:val="000000"/>
                <w:sz w:val="24"/>
                <w:szCs w:val="24"/>
              </w:rPr>
            </w:pPr>
            <w:r w:rsidRPr="006B4DEF">
              <w:rPr>
                <w:rFonts w:ascii="Times New Roman" w:hAnsi="Times New Roman" w:cs="Times New Roman"/>
                <w:b/>
                <w:bCs/>
                <w:color w:val="000000"/>
                <w:sz w:val="24"/>
                <w:szCs w:val="24"/>
              </w:rPr>
              <w:t>Наличие примеров-аргументов</w:t>
            </w:r>
          </w:p>
        </w:tc>
        <w:tc>
          <w:tcPr>
            <w:tcW w:w="956" w:type="dxa"/>
          </w:tcPr>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p>
        </w:tc>
      </w:tr>
      <w:tr w:rsidR="00E30B1F" w:rsidRPr="006B4DEF" w:rsidTr="003157B8">
        <w:tc>
          <w:tcPr>
            <w:tcW w:w="817" w:type="dxa"/>
          </w:tcPr>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p>
        </w:tc>
        <w:tc>
          <w:tcPr>
            <w:tcW w:w="8080" w:type="dxa"/>
          </w:tcPr>
          <w:p w:rsidR="00E30B1F"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eastAsia="Times New Roman" w:hAnsi="Times New Roman" w:cs="Times New Roman"/>
                <w:sz w:val="24"/>
                <w:szCs w:val="24"/>
              </w:rPr>
              <w:t xml:space="preserve">Ученик </w:t>
            </w:r>
            <w:r w:rsidRPr="006B4DEF">
              <w:rPr>
                <w:rFonts w:ascii="Times New Roman" w:hAnsi="Times New Roman" w:cs="Times New Roman"/>
                <w:bCs/>
                <w:color w:val="000000"/>
                <w:sz w:val="24"/>
                <w:szCs w:val="24"/>
              </w:rPr>
              <w:t xml:space="preserve">привёл два примера-аргумента из текста, верно указав их роль в тексте </w:t>
            </w:r>
          </w:p>
        </w:tc>
        <w:tc>
          <w:tcPr>
            <w:tcW w:w="956" w:type="dxa"/>
          </w:tcPr>
          <w:p w:rsidR="00E30B1F"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3</w:t>
            </w:r>
          </w:p>
        </w:tc>
      </w:tr>
      <w:tr w:rsidR="00E30B1F" w:rsidRPr="006B4DEF" w:rsidTr="003157B8">
        <w:tc>
          <w:tcPr>
            <w:tcW w:w="817" w:type="dxa"/>
          </w:tcPr>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p>
        </w:tc>
        <w:tc>
          <w:tcPr>
            <w:tcW w:w="8080" w:type="dxa"/>
          </w:tcPr>
          <w:p w:rsidR="003157B8"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eastAsia="Times New Roman" w:hAnsi="Times New Roman" w:cs="Times New Roman"/>
                <w:sz w:val="24"/>
                <w:szCs w:val="24"/>
              </w:rPr>
              <w:t xml:space="preserve">Ученик </w:t>
            </w:r>
            <w:r w:rsidRPr="006B4DEF">
              <w:rPr>
                <w:rFonts w:ascii="Times New Roman" w:hAnsi="Times New Roman" w:cs="Times New Roman"/>
                <w:bCs/>
                <w:color w:val="000000"/>
                <w:sz w:val="24"/>
                <w:szCs w:val="24"/>
              </w:rPr>
              <w:t xml:space="preserve">привёл два примера-аргумента из текста, но не указал их роли в тексте, </w:t>
            </w:r>
          </w:p>
          <w:p w:rsidR="003157B8"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 xml:space="preserve">или привёл два примера-аргумента из текста, указав роль в тексте одного из них, </w:t>
            </w:r>
          </w:p>
          <w:p w:rsidR="00E30B1F"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или привёл один пример-аргумент из текста, указав его роль в тексте</w:t>
            </w:r>
          </w:p>
        </w:tc>
        <w:tc>
          <w:tcPr>
            <w:tcW w:w="956" w:type="dxa"/>
          </w:tcPr>
          <w:p w:rsidR="00E30B1F"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2</w:t>
            </w:r>
          </w:p>
        </w:tc>
      </w:tr>
      <w:tr w:rsidR="00E30B1F" w:rsidRPr="006B4DEF" w:rsidTr="003157B8">
        <w:tc>
          <w:tcPr>
            <w:tcW w:w="817" w:type="dxa"/>
          </w:tcPr>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p>
        </w:tc>
        <w:tc>
          <w:tcPr>
            <w:tcW w:w="8080" w:type="dxa"/>
          </w:tcPr>
          <w:p w:rsidR="00E30B1F"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eastAsia="Times New Roman" w:hAnsi="Times New Roman" w:cs="Times New Roman"/>
                <w:sz w:val="24"/>
                <w:szCs w:val="24"/>
              </w:rPr>
              <w:t xml:space="preserve">Ученик </w:t>
            </w:r>
            <w:r w:rsidRPr="006B4DEF">
              <w:rPr>
                <w:rFonts w:ascii="Times New Roman" w:hAnsi="Times New Roman" w:cs="Times New Roman"/>
                <w:bCs/>
                <w:color w:val="000000"/>
                <w:sz w:val="24"/>
                <w:szCs w:val="24"/>
              </w:rPr>
              <w:t>привёл один пример-аргумент из текста, не указав его роли в тексте</w:t>
            </w:r>
          </w:p>
        </w:tc>
        <w:tc>
          <w:tcPr>
            <w:tcW w:w="956" w:type="dxa"/>
          </w:tcPr>
          <w:p w:rsidR="00E30B1F"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1</w:t>
            </w:r>
          </w:p>
        </w:tc>
      </w:tr>
      <w:tr w:rsidR="00E30B1F" w:rsidRPr="006B4DEF" w:rsidTr="003157B8">
        <w:tc>
          <w:tcPr>
            <w:tcW w:w="817" w:type="dxa"/>
          </w:tcPr>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p>
        </w:tc>
        <w:tc>
          <w:tcPr>
            <w:tcW w:w="8080" w:type="dxa"/>
          </w:tcPr>
          <w:p w:rsidR="003157B8"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eastAsia="Times New Roman" w:hAnsi="Times New Roman" w:cs="Times New Roman"/>
                <w:sz w:val="24"/>
                <w:szCs w:val="24"/>
              </w:rPr>
              <w:t xml:space="preserve">Ученик </w:t>
            </w:r>
            <w:r w:rsidRPr="006B4DEF">
              <w:rPr>
                <w:rFonts w:ascii="Times New Roman" w:hAnsi="Times New Roman" w:cs="Times New Roman"/>
                <w:bCs/>
                <w:color w:val="000000"/>
                <w:sz w:val="24"/>
                <w:szCs w:val="24"/>
              </w:rPr>
              <w:t xml:space="preserve">не привёл ни одного примера-аргумента, иллюстрирующего тезис, </w:t>
            </w:r>
          </w:p>
          <w:p w:rsidR="00E30B1F"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 xml:space="preserve">или </w:t>
            </w:r>
            <w:r w:rsidRPr="006B4DEF">
              <w:rPr>
                <w:rFonts w:ascii="Times New Roman" w:eastAsia="Times New Roman" w:hAnsi="Times New Roman" w:cs="Times New Roman"/>
                <w:sz w:val="24"/>
                <w:szCs w:val="24"/>
              </w:rPr>
              <w:t xml:space="preserve">Ученик </w:t>
            </w:r>
            <w:r w:rsidRPr="006B4DEF">
              <w:rPr>
                <w:rFonts w:ascii="Times New Roman" w:hAnsi="Times New Roman" w:cs="Times New Roman"/>
                <w:bCs/>
                <w:color w:val="000000"/>
                <w:sz w:val="24"/>
                <w:szCs w:val="24"/>
              </w:rPr>
              <w:t>привёл примеры-аргументы не из прочитанного текста</w:t>
            </w:r>
          </w:p>
        </w:tc>
        <w:tc>
          <w:tcPr>
            <w:tcW w:w="956" w:type="dxa"/>
          </w:tcPr>
          <w:p w:rsidR="00E30B1F"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0</w:t>
            </w:r>
          </w:p>
        </w:tc>
      </w:tr>
      <w:tr w:rsidR="00E30B1F" w:rsidRPr="006B4DEF" w:rsidTr="003157B8">
        <w:tc>
          <w:tcPr>
            <w:tcW w:w="817" w:type="dxa"/>
          </w:tcPr>
          <w:p w:rsidR="00E30B1F"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С1К3</w:t>
            </w:r>
          </w:p>
        </w:tc>
        <w:tc>
          <w:tcPr>
            <w:tcW w:w="8080" w:type="dxa"/>
          </w:tcPr>
          <w:p w:rsidR="00E30B1F"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
                <w:bCs/>
                <w:color w:val="000000"/>
                <w:sz w:val="24"/>
                <w:szCs w:val="24"/>
              </w:rPr>
              <w:t>Смысловая цельность, речевая связность и последовательность сочинения</w:t>
            </w:r>
          </w:p>
        </w:tc>
        <w:tc>
          <w:tcPr>
            <w:tcW w:w="956" w:type="dxa"/>
          </w:tcPr>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p>
        </w:tc>
      </w:tr>
      <w:tr w:rsidR="00E30B1F" w:rsidRPr="006B4DEF" w:rsidTr="003157B8">
        <w:tc>
          <w:tcPr>
            <w:tcW w:w="817" w:type="dxa"/>
          </w:tcPr>
          <w:p w:rsidR="00E30B1F" w:rsidRPr="006B4DEF" w:rsidRDefault="00E30B1F" w:rsidP="006B4DEF">
            <w:pPr>
              <w:autoSpaceDE w:val="0"/>
              <w:autoSpaceDN w:val="0"/>
              <w:adjustRightInd w:val="0"/>
              <w:jc w:val="both"/>
              <w:rPr>
                <w:rFonts w:ascii="Times New Roman" w:hAnsi="Times New Roman" w:cs="Times New Roman"/>
                <w:bCs/>
                <w:color w:val="000000"/>
                <w:sz w:val="24"/>
                <w:szCs w:val="24"/>
              </w:rPr>
            </w:pPr>
          </w:p>
        </w:tc>
        <w:tc>
          <w:tcPr>
            <w:tcW w:w="8080" w:type="dxa"/>
          </w:tcPr>
          <w:p w:rsidR="003157B8"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 xml:space="preserve">Работа </w:t>
            </w:r>
            <w:r w:rsidR="00777C86" w:rsidRPr="006B4DEF">
              <w:rPr>
                <w:rFonts w:ascii="Times New Roman" w:hAnsi="Times New Roman" w:cs="Times New Roman"/>
                <w:bCs/>
                <w:color w:val="000000"/>
                <w:sz w:val="24"/>
                <w:szCs w:val="24"/>
              </w:rPr>
              <w:t>ученика</w:t>
            </w:r>
            <w:r w:rsidRPr="006B4DEF">
              <w:rPr>
                <w:rFonts w:ascii="Times New Roman" w:hAnsi="Times New Roman" w:cs="Times New Roman"/>
                <w:bCs/>
                <w:color w:val="000000"/>
                <w:sz w:val="24"/>
                <w:szCs w:val="24"/>
              </w:rPr>
              <w:t xml:space="preserve"> характеризуется смысловой цельностью, речевой связностью и последовательностью изложения:</w:t>
            </w:r>
          </w:p>
          <w:p w:rsidR="003157B8"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 xml:space="preserve"> – логические ошибки отсутствуют, последовательность изложения не нарушена; </w:t>
            </w:r>
          </w:p>
          <w:p w:rsidR="00E30B1F"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 в работе нет нарушений абзацного членения текста</w:t>
            </w:r>
          </w:p>
        </w:tc>
        <w:tc>
          <w:tcPr>
            <w:tcW w:w="956" w:type="dxa"/>
          </w:tcPr>
          <w:p w:rsidR="00E30B1F" w:rsidRPr="006B4DEF" w:rsidRDefault="003157B8"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2</w:t>
            </w:r>
          </w:p>
        </w:tc>
      </w:tr>
      <w:tr w:rsidR="003157B8" w:rsidRPr="006B4DEF" w:rsidTr="003157B8">
        <w:tc>
          <w:tcPr>
            <w:tcW w:w="817" w:type="dxa"/>
          </w:tcPr>
          <w:p w:rsidR="003157B8" w:rsidRPr="006B4DEF" w:rsidRDefault="003157B8" w:rsidP="006B4DEF">
            <w:pPr>
              <w:autoSpaceDE w:val="0"/>
              <w:autoSpaceDN w:val="0"/>
              <w:adjustRightInd w:val="0"/>
              <w:jc w:val="both"/>
              <w:rPr>
                <w:rFonts w:ascii="Times New Roman" w:hAnsi="Times New Roman" w:cs="Times New Roman"/>
                <w:bCs/>
                <w:color w:val="000000"/>
                <w:sz w:val="24"/>
                <w:szCs w:val="24"/>
              </w:rPr>
            </w:pPr>
          </w:p>
        </w:tc>
        <w:tc>
          <w:tcPr>
            <w:tcW w:w="8080" w:type="dxa"/>
          </w:tcPr>
          <w:p w:rsidR="00777C86" w:rsidRPr="006B4DEF" w:rsidRDefault="00777C86"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 xml:space="preserve">Работа ученика характеризуется смысловой цельностью, связностью и последовательностью изложения, </w:t>
            </w:r>
          </w:p>
          <w:p w:rsidR="00777C86" w:rsidRPr="006B4DEF" w:rsidRDefault="00777C86"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 xml:space="preserve">но допущена одна логическая ошибка, </w:t>
            </w:r>
          </w:p>
          <w:p w:rsidR="003157B8" w:rsidRPr="006B4DEF" w:rsidRDefault="00777C86"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и/или в работе имеется одно нарушение абзацного членения текста</w:t>
            </w:r>
          </w:p>
        </w:tc>
        <w:tc>
          <w:tcPr>
            <w:tcW w:w="956" w:type="dxa"/>
          </w:tcPr>
          <w:p w:rsidR="003157B8" w:rsidRPr="006B4DEF" w:rsidRDefault="00777C86"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1</w:t>
            </w:r>
          </w:p>
        </w:tc>
      </w:tr>
      <w:tr w:rsidR="003157B8" w:rsidRPr="006B4DEF" w:rsidTr="003157B8">
        <w:tc>
          <w:tcPr>
            <w:tcW w:w="817" w:type="dxa"/>
          </w:tcPr>
          <w:p w:rsidR="003157B8" w:rsidRPr="006B4DEF" w:rsidRDefault="003157B8" w:rsidP="006B4DEF">
            <w:pPr>
              <w:autoSpaceDE w:val="0"/>
              <w:autoSpaceDN w:val="0"/>
              <w:adjustRightInd w:val="0"/>
              <w:jc w:val="both"/>
              <w:rPr>
                <w:rFonts w:ascii="Times New Roman" w:hAnsi="Times New Roman" w:cs="Times New Roman"/>
                <w:bCs/>
                <w:color w:val="000000"/>
                <w:sz w:val="24"/>
                <w:szCs w:val="24"/>
              </w:rPr>
            </w:pPr>
          </w:p>
        </w:tc>
        <w:tc>
          <w:tcPr>
            <w:tcW w:w="8080" w:type="dxa"/>
          </w:tcPr>
          <w:p w:rsidR="00777C86" w:rsidRPr="006B4DEF" w:rsidRDefault="00777C86"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 xml:space="preserve">В работе ученика просматривается коммуникативный замысел, </w:t>
            </w:r>
          </w:p>
          <w:p w:rsidR="00777C86" w:rsidRPr="006B4DEF" w:rsidRDefault="00777C86"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 xml:space="preserve">но допущено более одной логической ошибки, </w:t>
            </w:r>
          </w:p>
          <w:p w:rsidR="003157B8" w:rsidRPr="006B4DEF" w:rsidRDefault="00777C86"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и/или имеется два случая нарушения абзацного членения текста</w:t>
            </w:r>
          </w:p>
        </w:tc>
        <w:tc>
          <w:tcPr>
            <w:tcW w:w="956" w:type="dxa"/>
          </w:tcPr>
          <w:p w:rsidR="003157B8" w:rsidRPr="006B4DEF" w:rsidRDefault="00777C86"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0</w:t>
            </w:r>
          </w:p>
        </w:tc>
      </w:tr>
      <w:tr w:rsidR="003157B8" w:rsidRPr="006B4DEF" w:rsidTr="003157B8">
        <w:tc>
          <w:tcPr>
            <w:tcW w:w="817" w:type="dxa"/>
          </w:tcPr>
          <w:p w:rsidR="003157B8" w:rsidRPr="006B4DEF" w:rsidRDefault="00083ECF"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 xml:space="preserve">С1К4 </w:t>
            </w:r>
          </w:p>
        </w:tc>
        <w:tc>
          <w:tcPr>
            <w:tcW w:w="8080" w:type="dxa"/>
          </w:tcPr>
          <w:p w:rsidR="003157B8" w:rsidRPr="006B4DEF" w:rsidRDefault="00083ECF" w:rsidP="006B4DEF">
            <w:pPr>
              <w:autoSpaceDE w:val="0"/>
              <w:autoSpaceDN w:val="0"/>
              <w:adjustRightInd w:val="0"/>
              <w:jc w:val="both"/>
              <w:rPr>
                <w:rFonts w:ascii="Times New Roman" w:hAnsi="Times New Roman" w:cs="Times New Roman"/>
                <w:b/>
                <w:bCs/>
                <w:color w:val="000000"/>
                <w:sz w:val="24"/>
                <w:szCs w:val="24"/>
              </w:rPr>
            </w:pPr>
            <w:r w:rsidRPr="006B4DEF">
              <w:rPr>
                <w:rFonts w:ascii="Times New Roman" w:hAnsi="Times New Roman" w:cs="Times New Roman"/>
                <w:b/>
                <w:bCs/>
                <w:color w:val="000000"/>
                <w:sz w:val="24"/>
                <w:szCs w:val="24"/>
              </w:rPr>
              <w:t>Композиционная стройность работы</w:t>
            </w:r>
          </w:p>
        </w:tc>
        <w:tc>
          <w:tcPr>
            <w:tcW w:w="956" w:type="dxa"/>
          </w:tcPr>
          <w:p w:rsidR="003157B8" w:rsidRPr="006B4DEF" w:rsidRDefault="003157B8" w:rsidP="006B4DEF">
            <w:pPr>
              <w:autoSpaceDE w:val="0"/>
              <w:autoSpaceDN w:val="0"/>
              <w:adjustRightInd w:val="0"/>
              <w:jc w:val="both"/>
              <w:rPr>
                <w:rFonts w:ascii="Times New Roman" w:hAnsi="Times New Roman" w:cs="Times New Roman"/>
                <w:bCs/>
                <w:color w:val="000000"/>
                <w:sz w:val="24"/>
                <w:szCs w:val="24"/>
              </w:rPr>
            </w:pPr>
          </w:p>
        </w:tc>
      </w:tr>
      <w:tr w:rsidR="003157B8" w:rsidRPr="006B4DEF" w:rsidTr="003157B8">
        <w:tc>
          <w:tcPr>
            <w:tcW w:w="817" w:type="dxa"/>
          </w:tcPr>
          <w:p w:rsidR="003157B8" w:rsidRPr="006B4DEF" w:rsidRDefault="003157B8" w:rsidP="006B4DEF">
            <w:pPr>
              <w:autoSpaceDE w:val="0"/>
              <w:autoSpaceDN w:val="0"/>
              <w:adjustRightInd w:val="0"/>
              <w:jc w:val="both"/>
              <w:rPr>
                <w:rFonts w:ascii="Times New Roman" w:hAnsi="Times New Roman" w:cs="Times New Roman"/>
                <w:bCs/>
                <w:color w:val="000000"/>
                <w:sz w:val="24"/>
                <w:szCs w:val="24"/>
              </w:rPr>
            </w:pPr>
          </w:p>
        </w:tc>
        <w:tc>
          <w:tcPr>
            <w:tcW w:w="8080" w:type="dxa"/>
          </w:tcPr>
          <w:p w:rsidR="003157B8" w:rsidRPr="006B4DEF" w:rsidRDefault="00083ECF"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Работа характеризуется композиционной стройностью и завершённостью, ошибок в построении текста нет</w:t>
            </w:r>
          </w:p>
        </w:tc>
        <w:tc>
          <w:tcPr>
            <w:tcW w:w="956" w:type="dxa"/>
          </w:tcPr>
          <w:p w:rsidR="003157B8" w:rsidRPr="006B4DEF" w:rsidRDefault="00083ECF"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2</w:t>
            </w:r>
          </w:p>
        </w:tc>
      </w:tr>
      <w:tr w:rsidR="003157B8" w:rsidRPr="006B4DEF" w:rsidTr="003157B8">
        <w:tc>
          <w:tcPr>
            <w:tcW w:w="817" w:type="dxa"/>
          </w:tcPr>
          <w:p w:rsidR="003157B8" w:rsidRPr="006B4DEF" w:rsidRDefault="003157B8" w:rsidP="006B4DEF">
            <w:pPr>
              <w:autoSpaceDE w:val="0"/>
              <w:autoSpaceDN w:val="0"/>
              <w:adjustRightInd w:val="0"/>
              <w:jc w:val="both"/>
              <w:rPr>
                <w:rFonts w:ascii="Times New Roman" w:hAnsi="Times New Roman" w:cs="Times New Roman"/>
                <w:bCs/>
                <w:color w:val="000000"/>
                <w:sz w:val="24"/>
                <w:szCs w:val="24"/>
              </w:rPr>
            </w:pPr>
          </w:p>
        </w:tc>
        <w:tc>
          <w:tcPr>
            <w:tcW w:w="8080" w:type="dxa"/>
          </w:tcPr>
          <w:p w:rsidR="00083ECF" w:rsidRPr="006B4DEF" w:rsidRDefault="00083ECF"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 xml:space="preserve">Работа характеризуется композиционной стройностью и завершённостью, </w:t>
            </w:r>
          </w:p>
          <w:p w:rsidR="003157B8" w:rsidRPr="006B4DEF" w:rsidRDefault="00083ECF"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но допущена одна ошибка в построении текста</w:t>
            </w:r>
          </w:p>
        </w:tc>
        <w:tc>
          <w:tcPr>
            <w:tcW w:w="956" w:type="dxa"/>
          </w:tcPr>
          <w:p w:rsidR="003157B8" w:rsidRPr="006B4DEF" w:rsidRDefault="00083ECF"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1</w:t>
            </w:r>
          </w:p>
        </w:tc>
      </w:tr>
      <w:tr w:rsidR="003157B8" w:rsidRPr="006B4DEF" w:rsidTr="003157B8">
        <w:tc>
          <w:tcPr>
            <w:tcW w:w="817" w:type="dxa"/>
          </w:tcPr>
          <w:p w:rsidR="003157B8" w:rsidRPr="006B4DEF" w:rsidRDefault="003157B8" w:rsidP="006B4DEF">
            <w:pPr>
              <w:autoSpaceDE w:val="0"/>
              <w:autoSpaceDN w:val="0"/>
              <w:adjustRightInd w:val="0"/>
              <w:jc w:val="both"/>
              <w:rPr>
                <w:rFonts w:ascii="Times New Roman" w:hAnsi="Times New Roman" w:cs="Times New Roman"/>
                <w:bCs/>
                <w:color w:val="000000"/>
                <w:sz w:val="24"/>
                <w:szCs w:val="24"/>
              </w:rPr>
            </w:pPr>
          </w:p>
        </w:tc>
        <w:tc>
          <w:tcPr>
            <w:tcW w:w="8080" w:type="dxa"/>
          </w:tcPr>
          <w:p w:rsidR="003157B8" w:rsidRPr="006B4DEF" w:rsidRDefault="00083ECF"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В работе допущено две и более ошибки в построении текста</w:t>
            </w:r>
          </w:p>
        </w:tc>
        <w:tc>
          <w:tcPr>
            <w:tcW w:w="956" w:type="dxa"/>
          </w:tcPr>
          <w:p w:rsidR="003157B8" w:rsidRPr="006B4DEF" w:rsidRDefault="00083ECF"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0</w:t>
            </w:r>
          </w:p>
        </w:tc>
      </w:tr>
      <w:tr w:rsidR="003157B8" w:rsidRPr="006B4DEF" w:rsidTr="003157B8">
        <w:tc>
          <w:tcPr>
            <w:tcW w:w="817" w:type="dxa"/>
          </w:tcPr>
          <w:p w:rsidR="003157B8" w:rsidRPr="006B4DEF" w:rsidRDefault="003157B8" w:rsidP="006B4DEF">
            <w:pPr>
              <w:autoSpaceDE w:val="0"/>
              <w:autoSpaceDN w:val="0"/>
              <w:adjustRightInd w:val="0"/>
              <w:jc w:val="both"/>
              <w:rPr>
                <w:rFonts w:ascii="Times New Roman" w:hAnsi="Times New Roman" w:cs="Times New Roman"/>
                <w:bCs/>
                <w:color w:val="000000"/>
                <w:sz w:val="24"/>
                <w:szCs w:val="24"/>
              </w:rPr>
            </w:pPr>
          </w:p>
        </w:tc>
        <w:tc>
          <w:tcPr>
            <w:tcW w:w="8080" w:type="dxa"/>
          </w:tcPr>
          <w:p w:rsidR="003157B8" w:rsidRPr="006B4DEF" w:rsidRDefault="00083ECF" w:rsidP="006B4DEF">
            <w:pPr>
              <w:autoSpaceDE w:val="0"/>
              <w:autoSpaceDN w:val="0"/>
              <w:adjustRightInd w:val="0"/>
              <w:jc w:val="both"/>
              <w:rPr>
                <w:rFonts w:ascii="Times New Roman" w:hAnsi="Times New Roman" w:cs="Times New Roman"/>
                <w:b/>
                <w:bCs/>
                <w:color w:val="000000"/>
                <w:sz w:val="24"/>
                <w:szCs w:val="24"/>
              </w:rPr>
            </w:pPr>
            <w:r w:rsidRPr="006B4DEF">
              <w:rPr>
                <w:rFonts w:ascii="Times New Roman" w:hAnsi="Times New Roman" w:cs="Times New Roman"/>
                <w:b/>
                <w:bCs/>
                <w:color w:val="000000"/>
                <w:sz w:val="24"/>
                <w:szCs w:val="24"/>
              </w:rPr>
              <w:t xml:space="preserve">Максимальное </w:t>
            </w:r>
            <w:r w:rsidRPr="006B4DEF">
              <w:rPr>
                <w:rFonts w:ascii="Times New Roman" w:hAnsi="Times New Roman" w:cs="Times New Roman"/>
                <w:bCs/>
                <w:color w:val="000000"/>
                <w:sz w:val="24"/>
                <w:szCs w:val="24"/>
              </w:rPr>
              <w:t>количество баллов</w:t>
            </w:r>
            <w:r w:rsidRPr="006B4DEF">
              <w:rPr>
                <w:rFonts w:ascii="Times New Roman" w:hAnsi="Times New Roman" w:cs="Times New Roman"/>
                <w:b/>
                <w:bCs/>
                <w:color w:val="000000"/>
                <w:sz w:val="24"/>
                <w:szCs w:val="24"/>
              </w:rPr>
              <w:t xml:space="preserve"> </w:t>
            </w:r>
            <w:r w:rsidRPr="006B4DEF">
              <w:rPr>
                <w:rFonts w:ascii="Times New Roman" w:hAnsi="Times New Roman" w:cs="Times New Roman"/>
                <w:bCs/>
                <w:color w:val="000000"/>
                <w:sz w:val="24"/>
                <w:szCs w:val="24"/>
              </w:rPr>
              <w:t>за сочинение по критериям С1К1–С1К4</w:t>
            </w:r>
          </w:p>
        </w:tc>
        <w:tc>
          <w:tcPr>
            <w:tcW w:w="956" w:type="dxa"/>
          </w:tcPr>
          <w:p w:rsidR="003157B8" w:rsidRPr="006B4DEF" w:rsidRDefault="00083ECF" w:rsidP="006B4DEF">
            <w:pPr>
              <w:autoSpaceDE w:val="0"/>
              <w:autoSpaceDN w:val="0"/>
              <w:adjustRightInd w:val="0"/>
              <w:jc w:val="both"/>
              <w:rPr>
                <w:rFonts w:ascii="Times New Roman" w:hAnsi="Times New Roman" w:cs="Times New Roman"/>
                <w:b/>
                <w:bCs/>
                <w:color w:val="000000"/>
                <w:sz w:val="24"/>
                <w:szCs w:val="24"/>
              </w:rPr>
            </w:pPr>
            <w:r w:rsidRPr="006B4DEF">
              <w:rPr>
                <w:rFonts w:ascii="Times New Roman" w:hAnsi="Times New Roman" w:cs="Times New Roman"/>
                <w:b/>
                <w:bCs/>
                <w:color w:val="000000"/>
                <w:sz w:val="24"/>
                <w:szCs w:val="24"/>
              </w:rPr>
              <w:t>9</w:t>
            </w:r>
          </w:p>
        </w:tc>
      </w:tr>
      <w:tr w:rsidR="003157B8" w:rsidRPr="006B4DEF" w:rsidTr="003157B8">
        <w:tc>
          <w:tcPr>
            <w:tcW w:w="817" w:type="dxa"/>
          </w:tcPr>
          <w:p w:rsidR="003157B8" w:rsidRPr="006B4DEF" w:rsidRDefault="003157B8" w:rsidP="006B4DEF">
            <w:pPr>
              <w:autoSpaceDE w:val="0"/>
              <w:autoSpaceDN w:val="0"/>
              <w:adjustRightInd w:val="0"/>
              <w:jc w:val="both"/>
              <w:rPr>
                <w:rFonts w:ascii="Times New Roman" w:hAnsi="Times New Roman" w:cs="Times New Roman"/>
                <w:bCs/>
                <w:color w:val="000000"/>
                <w:sz w:val="24"/>
                <w:szCs w:val="24"/>
              </w:rPr>
            </w:pPr>
          </w:p>
        </w:tc>
        <w:tc>
          <w:tcPr>
            <w:tcW w:w="8080" w:type="dxa"/>
          </w:tcPr>
          <w:p w:rsidR="003157B8" w:rsidRPr="006B4DEF" w:rsidRDefault="00083ECF" w:rsidP="006B4DEF">
            <w:pPr>
              <w:autoSpaceDE w:val="0"/>
              <w:autoSpaceDN w:val="0"/>
              <w:adjustRightInd w:val="0"/>
              <w:jc w:val="both"/>
              <w:rPr>
                <w:rFonts w:ascii="Times New Roman" w:hAnsi="Times New Roman" w:cs="Times New Roman"/>
                <w:bCs/>
                <w:color w:val="000000"/>
                <w:sz w:val="24"/>
                <w:szCs w:val="24"/>
              </w:rPr>
            </w:pPr>
            <w:r w:rsidRPr="006B4DEF">
              <w:rPr>
                <w:rFonts w:ascii="Times New Roman" w:hAnsi="Times New Roman" w:cs="Times New Roman"/>
                <w:bCs/>
                <w:color w:val="000000"/>
                <w:sz w:val="24"/>
                <w:szCs w:val="24"/>
              </w:rPr>
              <w:t xml:space="preserve">*Если сочинение представляет собой полностью переписанный или пересказанный текст, то такая работа оценивается </w:t>
            </w:r>
            <w:r w:rsidRPr="006B4DEF">
              <w:rPr>
                <w:rFonts w:ascii="Times New Roman" w:hAnsi="Times New Roman" w:cs="Times New Roman"/>
                <w:b/>
                <w:bCs/>
                <w:color w:val="000000"/>
                <w:sz w:val="24"/>
                <w:szCs w:val="24"/>
              </w:rPr>
              <w:t>нулём баллов</w:t>
            </w:r>
            <w:r w:rsidRPr="006B4DEF">
              <w:rPr>
                <w:rFonts w:ascii="Times New Roman" w:hAnsi="Times New Roman" w:cs="Times New Roman"/>
                <w:bCs/>
                <w:color w:val="000000"/>
                <w:sz w:val="24"/>
                <w:szCs w:val="24"/>
              </w:rPr>
              <w:t xml:space="preserve"> по критериям проверки С1К1–С1К4.</w:t>
            </w:r>
          </w:p>
        </w:tc>
        <w:tc>
          <w:tcPr>
            <w:tcW w:w="956" w:type="dxa"/>
          </w:tcPr>
          <w:p w:rsidR="003157B8" w:rsidRPr="006B4DEF" w:rsidRDefault="003157B8" w:rsidP="006B4DEF">
            <w:pPr>
              <w:autoSpaceDE w:val="0"/>
              <w:autoSpaceDN w:val="0"/>
              <w:adjustRightInd w:val="0"/>
              <w:jc w:val="both"/>
              <w:rPr>
                <w:rFonts w:ascii="Times New Roman" w:hAnsi="Times New Roman" w:cs="Times New Roman"/>
                <w:bCs/>
                <w:color w:val="000000"/>
                <w:sz w:val="24"/>
                <w:szCs w:val="24"/>
              </w:rPr>
            </w:pPr>
          </w:p>
        </w:tc>
      </w:tr>
    </w:tbl>
    <w:p w:rsidR="00873726" w:rsidRPr="006B4DEF" w:rsidRDefault="00873726" w:rsidP="006B4DEF">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b/>
          <w:bCs/>
          <w:color w:val="000000"/>
          <w:sz w:val="24"/>
          <w:szCs w:val="24"/>
        </w:rPr>
        <w:t xml:space="preserve">Критерии оценки орфографической грамотности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Орфографические ошибки бывают: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1) на изученные правила;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lastRenderedPageBreak/>
        <w:t xml:space="preserve">2) на неизученные правила;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3) на правила, не изучаемые в школе.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Все ошибки исправляются учителем,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Среди ошибок на изученные правила выделяются </w:t>
      </w:r>
      <w:r w:rsidRPr="006B4DEF">
        <w:rPr>
          <w:rFonts w:ascii="Times New Roman" w:hAnsi="Times New Roman" w:cs="Times New Roman"/>
          <w:b/>
          <w:bCs/>
          <w:color w:val="000000"/>
          <w:sz w:val="24"/>
          <w:szCs w:val="24"/>
        </w:rPr>
        <w:t>негрубые ошибки</w:t>
      </w:r>
      <w:r w:rsidRPr="006B4DEF">
        <w:rPr>
          <w:rFonts w:ascii="Times New Roman" w:hAnsi="Times New Roman" w:cs="Times New Roman"/>
          <w:color w:val="000000"/>
          <w:sz w:val="24"/>
          <w:szCs w:val="24"/>
        </w:rPr>
        <w:t xml:space="preserve">.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w:t>
      </w:r>
      <w:proofErr w:type="spellStart"/>
      <w:r w:rsidRPr="006B4DEF">
        <w:rPr>
          <w:rFonts w:ascii="Times New Roman" w:hAnsi="Times New Roman" w:cs="Times New Roman"/>
          <w:color w:val="000000"/>
          <w:sz w:val="24"/>
          <w:szCs w:val="24"/>
        </w:rPr>
        <w:t>ь</w:t>
      </w:r>
      <w:proofErr w:type="spellEnd"/>
      <w:r w:rsidRPr="006B4DEF">
        <w:rPr>
          <w:rFonts w:ascii="Times New Roman" w:hAnsi="Times New Roman" w:cs="Times New Roman"/>
          <w:color w:val="000000"/>
          <w:sz w:val="24"/>
          <w:szCs w:val="24"/>
        </w:rPr>
        <w:t xml:space="preserve"> регулируется 7 правилами).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К </w:t>
      </w:r>
      <w:proofErr w:type="gramStart"/>
      <w:r w:rsidRPr="006B4DEF">
        <w:rPr>
          <w:rFonts w:ascii="Times New Roman" w:hAnsi="Times New Roman" w:cs="Times New Roman"/>
          <w:color w:val="000000"/>
          <w:sz w:val="24"/>
          <w:szCs w:val="24"/>
        </w:rPr>
        <w:t>негрубым</w:t>
      </w:r>
      <w:proofErr w:type="gramEnd"/>
      <w:r w:rsidRPr="006B4DEF">
        <w:rPr>
          <w:rFonts w:ascii="Times New Roman" w:hAnsi="Times New Roman" w:cs="Times New Roman"/>
          <w:color w:val="000000"/>
          <w:sz w:val="24"/>
          <w:szCs w:val="24"/>
        </w:rPr>
        <w:t xml:space="preserve"> относятся ошибки: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1) в словах-исключениях из правил;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2) в написании большой буквы в составных собственных наименованиях;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4) в написании </w:t>
      </w:r>
      <w:r w:rsidRPr="006B4DEF">
        <w:rPr>
          <w:rFonts w:ascii="Times New Roman" w:hAnsi="Times New Roman" w:cs="Times New Roman"/>
          <w:i/>
          <w:iCs/>
          <w:color w:val="000000"/>
          <w:sz w:val="24"/>
          <w:szCs w:val="24"/>
        </w:rPr>
        <w:t xml:space="preserve">не </w:t>
      </w:r>
      <w:r w:rsidRPr="006B4DEF">
        <w:rPr>
          <w:rFonts w:ascii="Times New Roman" w:hAnsi="Times New Roman" w:cs="Times New Roman"/>
          <w:color w:val="000000"/>
          <w:sz w:val="24"/>
          <w:szCs w:val="24"/>
        </w:rPr>
        <w:t xml:space="preserve">с краткими прилагательными и причастиями, если они выступают в роли сказуемого;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5) в написании </w:t>
      </w:r>
      <w:proofErr w:type="spellStart"/>
      <w:r w:rsidRPr="006B4DEF">
        <w:rPr>
          <w:rFonts w:ascii="Times New Roman" w:hAnsi="Times New Roman" w:cs="Times New Roman"/>
          <w:i/>
          <w:iCs/>
          <w:color w:val="000000"/>
          <w:sz w:val="24"/>
          <w:szCs w:val="24"/>
        </w:rPr>
        <w:t>ы</w:t>
      </w:r>
      <w:proofErr w:type="spellEnd"/>
      <w:r w:rsidRPr="006B4DEF">
        <w:rPr>
          <w:rFonts w:ascii="Times New Roman" w:hAnsi="Times New Roman" w:cs="Times New Roman"/>
          <w:i/>
          <w:iCs/>
          <w:color w:val="000000"/>
          <w:sz w:val="24"/>
          <w:szCs w:val="24"/>
        </w:rPr>
        <w:t xml:space="preserve"> </w:t>
      </w:r>
      <w:r w:rsidRPr="006B4DEF">
        <w:rPr>
          <w:rFonts w:ascii="Times New Roman" w:hAnsi="Times New Roman" w:cs="Times New Roman"/>
          <w:color w:val="000000"/>
          <w:sz w:val="24"/>
          <w:szCs w:val="24"/>
        </w:rPr>
        <w:t xml:space="preserve">и </w:t>
      </w:r>
      <w:proofErr w:type="spellStart"/>
      <w:proofErr w:type="gramStart"/>
      <w:r w:rsidRPr="006B4DEF">
        <w:rPr>
          <w:rFonts w:ascii="Times New Roman" w:hAnsi="Times New Roman" w:cs="Times New Roman"/>
          <w:i/>
          <w:iCs/>
          <w:color w:val="000000"/>
          <w:sz w:val="24"/>
          <w:szCs w:val="24"/>
        </w:rPr>
        <w:t>и</w:t>
      </w:r>
      <w:proofErr w:type="spellEnd"/>
      <w:proofErr w:type="gramEnd"/>
      <w:r w:rsidRPr="006B4DEF">
        <w:rPr>
          <w:rFonts w:ascii="Times New Roman" w:hAnsi="Times New Roman" w:cs="Times New Roman"/>
          <w:i/>
          <w:iCs/>
          <w:color w:val="000000"/>
          <w:sz w:val="24"/>
          <w:szCs w:val="24"/>
        </w:rPr>
        <w:t xml:space="preserve"> </w:t>
      </w:r>
      <w:r w:rsidRPr="006B4DEF">
        <w:rPr>
          <w:rFonts w:ascii="Times New Roman" w:hAnsi="Times New Roman" w:cs="Times New Roman"/>
          <w:color w:val="000000"/>
          <w:sz w:val="24"/>
          <w:szCs w:val="24"/>
        </w:rPr>
        <w:t xml:space="preserve">после приставок;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6) в написании собственных имен нерусского происхождения;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7) в случаях трудного различения </w:t>
      </w:r>
      <w:r w:rsidRPr="006B4DEF">
        <w:rPr>
          <w:rFonts w:ascii="Times New Roman" w:hAnsi="Times New Roman" w:cs="Times New Roman"/>
          <w:i/>
          <w:iCs/>
          <w:color w:val="000000"/>
          <w:sz w:val="24"/>
          <w:szCs w:val="24"/>
        </w:rPr>
        <w:t xml:space="preserve">не </w:t>
      </w:r>
      <w:r w:rsidRPr="006B4DEF">
        <w:rPr>
          <w:rFonts w:ascii="Times New Roman" w:hAnsi="Times New Roman" w:cs="Times New Roman"/>
          <w:color w:val="000000"/>
          <w:sz w:val="24"/>
          <w:szCs w:val="24"/>
        </w:rPr>
        <w:t xml:space="preserve">и </w:t>
      </w:r>
      <w:r w:rsidRPr="006B4DEF">
        <w:rPr>
          <w:rFonts w:ascii="Times New Roman" w:hAnsi="Times New Roman" w:cs="Times New Roman"/>
          <w:i/>
          <w:iCs/>
          <w:color w:val="000000"/>
          <w:sz w:val="24"/>
          <w:szCs w:val="24"/>
        </w:rPr>
        <w:t xml:space="preserve">ни: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При подсчете одна негрубая ошибка приравнивается к половине ошибки. </w:t>
      </w:r>
    </w:p>
    <w:p w:rsidR="00D505FD" w:rsidRPr="006B4DEF" w:rsidRDefault="001F235B" w:rsidP="006B4DEF">
      <w:pPr>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В письменных работах учащихся могут встретиться </w:t>
      </w:r>
      <w:r w:rsidRPr="006B4DEF">
        <w:rPr>
          <w:rFonts w:ascii="Times New Roman" w:hAnsi="Times New Roman" w:cs="Times New Roman"/>
          <w:b/>
          <w:bCs/>
          <w:color w:val="000000"/>
          <w:sz w:val="24"/>
          <w:szCs w:val="24"/>
        </w:rPr>
        <w:t>повторяющиеся и однотипные ошибки</w:t>
      </w:r>
      <w:r w:rsidRPr="006B4DEF">
        <w:rPr>
          <w:rFonts w:ascii="Times New Roman" w:hAnsi="Times New Roman" w:cs="Times New Roman"/>
          <w:color w:val="000000"/>
          <w:sz w:val="24"/>
          <w:szCs w:val="24"/>
        </w:rPr>
        <w:t>.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5E41BD" w:rsidRPr="006B4DEF" w:rsidRDefault="001F235B" w:rsidP="006B4DEF">
      <w:pPr>
        <w:pStyle w:val="a4"/>
        <w:spacing w:after="0"/>
        <w:ind w:left="0" w:firstLine="709"/>
        <w:jc w:val="both"/>
        <w:rPr>
          <w:color w:val="000000"/>
        </w:rPr>
      </w:pPr>
      <w:r w:rsidRPr="006B4DEF">
        <w:rPr>
          <w:b/>
          <w:bCs/>
          <w:color w:val="000000"/>
        </w:rPr>
        <w:t xml:space="preserve">К </w:t>
      </w:r>
      <w:proofErr w:type="gramStart"/>
      <w:r w:rsidRPr="006B4DEF">
        <w:rPr>
          <w:b/>
          <w:bCs/>
          <w:color w:val="000000"/>
        </w:rPr>
        <w:t>однотипным</w:t>
      </w:r>
      <w:proofErr w:type="gramEnd"/>
      <w:r w:rsidRPr="006B4DEF">
        <w:rPr>
          <w:b/>
          <w:bCs/>
          <w:color w:val="000000"/>
        </w:rPr>
        <w:t xml:space="preserve"> относятся </w:t>
      </w:r>
      <w:r w:rsidRPr="006B4DEF">
        <w:rPr>
          <w:color w:val="000000"/>
        </w:rPr>
        <w:t xml:space="preserve">ошибки на одно правило, если условия выбора написания связаны с грамматическими и фонетическими особенностями слова. </w:t>
      </w:r>
      <w:r w:rsidRPr="006B4DEF">
        <w:rPr>
          <w:b/>
          <w:bCs/>
          <w:color w:val="000000"/>
        </w:rPr>
        <w:t xml:space="preserve">Не относятся к </w:t>
      </w:r>
      <w:proofErr w:type="gramStart"/>
      <w:r w:rsidRPr="006B4DEF">
        <w:rPr>
          <w:b/>
          <w:bCs/>
          <w:color w:val="000000"/>
        </w:rPr>
        <w:t>однотипным</w:t>
      </w:r>
      <w:proofErr w:type="gramEnd"/>
      <w:r w:rsidRPr="006B4DEF">
        <w:rPr>
          <w:b/>
          <w:bCs/>
          <w:color w:val="000000"/>
        </w:rPr>
        <w:t xml:space="preserve"> </w:t>
      </w:r>
      <w:r w:rsidRPr="006B4DEF">
        <w:rPr>
          <w:color w:val="000000"/>
        </w:rPr>
        <w:t xml:space="preserve">ошибки на правило, применение которого требует подбора опорного слова или формы слова. </w:t>
      </w:r>
    </w:p>
    <w:p w:rsidR="005E41BD" w:rsidRPr="006B4DEF" w:rsidRDefault="005E41BD" w:rsidP="006B4DEF">
      <w:pPr>
        <w:pStyle w:val="a4"/>
        <w:spacing w:after="0"/>
        <w:ind w:left="0" w:firstLine="709"/>
        <w:jc w:val="both"/>
      </w:pPr>
      <w:proofErr w:type="gramStart"/>
      <w:r w:rsidRPr="006B4DEF">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5E41BD" w:rsidRPr="006B4DEF" w:rsidRDefault="005E41BD" w:rsidP="006B4DEF">
      <w:pPr>
        <w:pStyle w:val="a4"/>
        <w:spacing w:after="0"/>
        <w:ind w:left="0" w:firstLine="709"/>
        <w:jc w:val="both"/>
      </w:pPr>
      <w:r w:rsidRPr="006B4DEF">
        <w:t>Первые три однотипные ошибки считаются за одну, каждая следующая подобная ошибка учитывается как самостоятельная</w:t>
      </w:r>
      <w:r w:rsidRPr="006B4DEF">
        <w:rPr>
          <w:rStyle w:val="a6"/>
        </w:rPr>
        <w:footnoteReference w:id="1"/>
      </w:r>
      <w:r w:rsidRPr="006B4DEF">
        <w:t>.</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b/>
          <w:bCs/>
          <w:color w:val="000000"/>
          <w:sz w:val="24"/>
          <w:szCs w:val="24"/>
        </w:rPr>
        <w:t xml:space="preserve">Критерии пунктуационной грамотности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6B4DEF">
        <w:rPr>
          <w:rFonts w:ascii="Times New Roman" w:hAnsi="Times New Roman" w:cs="Times New Roman"/>
          <w:b/>
          <w:bCs/>
          <w:color w:val="000000"/>
          <w:sz w:val="24"/>
          <w:szCs w:val="24"/>
        </w:rPr>
        <w:t>грубые и негрубые</w:t>
      </w:r>
      <w:r w:rsidRPr="006B4DEF">
        <w:rPr>
          <w:rFonts w:ascii="Times New Roman" w:hAnsi="Times New Roman" w:cs="Times New Roman"/>
          <w:color w:val="000000"/>
          <w:sz w:val="24"/>
          <w:szCs w:val="24"/>
        </w:rPr>
        <w:t xml:space="preserve">.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К </w:t>
      </w:r>
      <w:r w:rsidRPr="006B4DEF">
        <w:rPr>
          <w:rFonts w:ascii="Times New Roman" w:hAnsi="Times New Roman" w:cs="Times New Roman"/>
          <w:b/>
          <w:bCs/>
          <w:color w:val="000000"/>
          <w:sz w:val="24"/>
          <w:szCs w:val="24"/>
        </w:rPr>
        <w:t xml:space="preserve">негрубым </w:t>
      </w:r>
      <w:r w:rsidRPr="006B4DEF">
        <w:rPr>
          <w:rFonts w:ascii="Times New Roman" w:hAnsi="Times New Roman" w:cs="Times New Roman"/>
          <w:color w:val="000000"/>
          <w:sz w:val="24"/>
          <w:szCs w:val="24"/>
        </w:rPr>
        <w:t xml:space="preserve">относятся: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1) ошибки в выборе знака (употребление запятой вместо точки с запятой, тире вместо двоеточия в бессоюзном сложном предложении и т. п.);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 </w:t>
      </w:r>
    </w:p>
    <w:p w:rsidR="001F235B" w:rsidRPr="006B4DEF" w:rsidRDefault="001F235B" w:rsidP="006B4D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t xml:space="preserve">3) ошибки, связанные с постановкой сочетающихся знаков препинания: пропуск одного из знаков в предложении типа </w:t>
      </w:r>
      <w:r w:rsidRPr="006B4DEF">
        <w:rPr>
          <w:rFonts w:ascii="Times New Roman" w:hAnsi="Times New Roman" w:cs="Times New Roman"/>
          <w:i/>
          <w:iCs/>
          <w:color w:val="000000"/>
          <w:sz w:val="24"/>
          <w:szCs w:val="24"/>
        </w:rPr>
        <w:t xml:space="preserve">Лес, расположенный за рекой, - самое грибное место в округе </w:t>
      </w:r>
      <w:r w:rsidRPr="006B4DEF">
        <w:rPr>
          <w:rFonts w:ascii="Times New Roman" w:hAnsi="Times New Roman" w:cs="Times New Roman"/>
          <w:color w:val="000000"/>
          <w:sz w:val="24"/>
          <w:szCs w:val="24"/>
        </w:rPr>
        <w:t xml:space="preserve">или неправильная последовательность их расположения. </w:t>
      </w:r>
    </w:p>
    <w:p w:rsidR="001F235B" w:rsidRPr="006B4DEF" w:rsidRDefault="001F235B" w:rsidP="006B4DEF">
      <w:pPr>
        <w:spacing w:after="0" w:line="240" w:lineRule="auto"/>
        <w:ind w:firstLine="709"/>
        <w:jc w:val="both"/>
        <w:rPr>
          <w:rFonts w:ascii="Times New Roman" w:hAnsi="Times New Roman" w:cs="Times New Roman"/>
          <w:color w:val="000000"/>
          <w:sz w:val="24"/>
          <w:szCs w:val="24"/>
        </w:rPr>
      </w:pPr>
      <w:r w:rsidRPr="006B4DEF">
        <w:rPr>
          <w:rFonts w:ascii="Times New Roman" w:hAnsi="Times New Roman" w:cs="Times New Roman"/>
          <w:color w:val="000000"/>
          <w:sz w:val="24"/>
          <w:szCs w:val="24"/>
        </w:rPr>
        <w:lastRenderedPageBreak/>
        <w:t>Некоторые пунктуационные ошибки не учитываются при оценке письменных работ школьников. Это ошибки в передаче авторской пунктуации.</w:t>
      </w:r>
    </w:p>
    <w:p w:rsidR="00AB755E" w:rsidRPr="006B4DEF" w:rsidRDefault="00AB755E" w:rsidP="006B4DEF">
      <w:pPr>
        <w:spacing w:after="0" w:line="240" w:lineRule="auto"/>
        <w:ind w:firstLine="709"/>
        <w:jc w:val="both"/>
        <w:rPr>
          <w:rFonts w:ascii="Times New Roman" w:hAnsi="Times New Roman" w:cs="Times New Roman"/>
          <w:color w:val="000000"/>
          <w:sz w:val="24"/>
          <w:szCs w:val="24"/>
        </w:rPr>
      </w:pPr>
    </w:p>
    <w:p w:rsidR="00D505FD" w:rsidRPr="006B4DEF" w:rsidRDefault="00F96C3B" w:rsidP="006B4DEF">
      <w:pPr>
        <w:pStyle w:val="a3"/>
        <w:numPr>
          <w:ilvl w:val="0"/>
          <w:numId w:val="11"/>
        </w:numPr>
        <w:shd w:val="clear" w:color="auto" w:fill="FFFFFF"/>
        <w:spacing w:after="0" w:line="240" w:lineRule="auto"/>
        <w:jc w:val="both"/>
        <w:rPr>
          <w:rFonts w:ascii="Times New Roman" w:hAnsi="Times New Roman"/>
          <w:sz w:val="24"/>
          <w:szCs w:val="24"/>
          <w:u w:val="single"/>
        </w:rPr>
      </w:pPr>
      <w:r w:rsidRPr="006B4DEF">
        <w:rPr>
          <w:rFonts w:ascii="Times New Roman" w:hAnsi="Times New Roman"/>
          <w:sz w:val="24"/>
          <w:szCs w:val="24"/>
        </w:rPr>
        <w:t xml:space="preserve"> </w:t>
      </w:r>
      <w:r w:rsidR="00D505FD" w:rsidRPr="006B4DEF">
        <w:rPr>
          <w:rFonts w:ascii="Times New Roman" w:hAnsi="Times New Roman"/>
          <w:b/>
          <w:bCs/>
          <w:sz w:val="24"/>
          <w:szCs w:val="24"/>
          <w:u w:val="single"/>
        </w:rPr>
        <w:t>Критерии оценивания устных ответов</w:t>
      </w:r>
    </w:p>
    <w:p w:rsidR="00F96C3B" w:rsidRPr="006B4DEF" w:rsidRDefault="00F96C3B" w:rsidP="006B4DEF">
      <w:pPr>
        <w:shd w:val="clear" w:color="auto" w:fill="FFFFFF"/>
        <w:spacing w:after="0" w:line="240" w:lineRule="auto"/>
        <w:ind w:firstLine="709"/>
        <w:jc w:val="both"/>
        <w:rPr>
          <w:rFonts w:ascii="Times New Roman" w:hAnsi="Times New Roman" w:cs="Times New Roman"/>
          <w:sz w:val="24"/>
          <w:szCs w:val="24"/>
        </w:rPr>
      </w:pPr>
      <w:r w:rsidRPr="006B4DEF">
        <w:rPr>
          <w:rFonts w:ascii="Times New Roman" w:hAnsi="Times New Roman" w:cs="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F96C3B" w:rsidRPr="006B4DEF" w:rsidRDefault="00F96C3B" w:rsidP="006B4DEF">
      <w:pPr>
        <w:shd w:val="clear" w:color="auto" w:fill="FFFFFF"/>
        <w:spacing w:after="0" w:line="240" w:lineRule="auto"/>
        <w:ind w:firstLine="709"/>
        <w:jc w:val="both"/>
        <w:rPr>
          <w:rFonts w:ascii="Times New Roman" w:hAnsi="Times New Roman" w:cs="Times New Roman"/>
          <w:sz w:val="24"/>
          <w:szCs w:val="24"/>
        </w:rPr>
      </w:pPr>
      <w:r w:rsidRPr="006B4DEF">
        <w:rPr>
          <w:rFonts w:ascii="Times New Roman" w:hAnsi="Times New Roman" w:cs="Times New Roman"/>
          <w:sz w:val="24"/>
          <w:szCs w:val="24"/>
        </w:rPr>
        <w:t xml:space="preserve">При оценке ответа ученика надо руководствоваться следующими критериями, учитывать: </w:t>
      </w:r>
    </w:p>
    <w:p w:rsidR="00F96C3B" w:rsidRPr="006B4DEF" w:rsidRDefault="00F96C3B" w:rsidP="006B4DEF">
      <w:pPr>
        <w:shd w:val="clear" w:color="auto" w:fill="FFFFFF"/>
        <w:spacing w:after="0" w:line="240" w:lineRule="auto"/>
        <w:ind w:firstLine="709"/>
        <w:jc w:val="both"/>
        <w:rPr>
          <w:rFonts w:ascii="Times New Roman" w:hAnsi="Times New Roman" w:cs="Times New Roman"/>
          <w:sz w:val="24"/>
          <w:szCs w:val="24"/>
        </w:rPr>
      </w:pPr>
      <w:r w:rsidRPr="006B4DEF">
        <w:rPr>
          <w:rFonts w:ascii="Times New Roman" w:hAnsi="Times New Roman" w:cs="Times New Roman"/>
          <w:sz w:val="24"/>
          <w:szCs w:val="24"/>
        </w:rPr>
        <w:t xml:space="preserve">1) полноту и правильность ответа, </w:t>
      </w:r>
    </w:p>
    <w:p w:rsidR="00F96C3B" w:rsidRPr="006B4DEF" w:rsidRDefault="00F96C3B" w:rsidP="006B4DEF">
      <w:pPr>
        <w:shd w:val="clear" w:color="auto" w:fill="FFFFFF"/>
        <w:spacing w:after="0" w:line="240" w:lineRule="auto"/>
        <w:ind w:firstLine="709"/>
        <w:jc w:val="both"/>
        <w:rPr>
          <w:rFonts w:ascii="Times New Roman" w:hAnsi="Times New Roman" w:cs="Times New Roman"/>
          <w:sz w:val="24"/>
          <w:szCs w:val="24"/>
        </w:rPr>
      </w:pPr>
      <w:r w:rsidRPr="006B4DEF">
        <w:rPr>
          <w:rFonts w:ascii="Times New Roman" w:hAnsi="Times New Roman" w:cs="Times New Roman"/>
          <w:sz w:val="24"/>
          <w:szCs w:val="24"/>
        </w:rPr>
        <w:t>2) степень осознанности, понимания изученного,</w:t>
      </w:r>
    </w:p>
    <w:p w:rsidR="00F96C3B" w:rsidRPr="006B4DEF" w:rsidRDefault="00F96C3B" w:rsidP="006B4DEF">
      <w:pPr>
        <w:shd w:val="clear" w:color="auto" w:fill="FFFFFF"/>
        <w:spacing w:after="0" w:line="240" w:lineRule="auto"/>
        <w:ind w:firstLine="709"/>
        <w:jc w:val="both"/>
        <w:rPr>
          <w:rFonts w:ascii="Times New Roman" w:hAnsi="Times New Roman" w:cs="Times New Roman"/>
          <w:sz w:val="24"/>
          <w:szCs w:val="24"/>
        </w:rPr>
      </w:pPr>
      <w:r w:rsidRPr="006B4DEF">
        <w:rPr>
          <w:rFonts w:ascii="Times New Roman" w:hAnsi="Times New Roman" w:cs="Times New Roman"/>
          <w:sz w:val="24"/>
          <w:szCs w:val="24"/>
        </w:rPr>
        <w:t>3) языковое оформление ответа.</w:t>
      </w:r>
    </w:p>
    <w:p w:rsidR="005E41BD" w:rsidRPr="006B4DEF" w:rsidRDefault="005E41BD" w:rsidP="006B4DEF">
      <w:pPr>
        <w:shd w:val="clear" w:color="auto" w:fill="FFFFFF"/>
        <w:spacing w:after="0" w:line="240" w:lineRule="auto"/>
        <w:ind w:firstLine="709"/>
        <w:jc w:val="both"/>
        <w:rPr>
          <w:rFonts w:ascii="Times New Roman" w:hAnsi="Times New Roman" w:cs="Times New Roman"/>
          <w:sz w:val="24"/>
          <w:szCs w:val="24"/>
        </w:rPr>
      </w:pPr>
    </w:p>
    <w:tbl>
      <w:tblPr>
        <w:tblStyle w:val="a7"/>
        <w:tblW w:w="0" w:type="auto"/>
        <w:tblLook w:val="04A0"/>
      </w:tblPr>
      <w:tblGrid>
        <w:gridCol w:w="959"/>
        <w:gridCol w:w="8894"/>
      </w:tblGrid>
      <w:tr w:rsidR="005E41BD" w:rsidRPr="006B4DEF" w:rsidTr="00CF080F">
        <w:trPr>
          <w:trHeight w:val="329"/>
        </w:trPr>
        <w:tc>
          <w:tcPr>
            <w:tcW w:w="959" w:type="dxa"/>
          </w:tcPr>
          <w:p w:rsidR="005E41BD" w:rsidRPr="006B4DEF" w:rsidRDefault="005E41BD" w:rsidP="006B4DEF">
            <w:pPr>
              <w:shd w:val="clear" w:color="auto" w:fill="FFFFFF"/>
              <w:jc w:val="both"/>
              <w:rPr>
                <w:rFonts w:ascii="Times New Roman" w:hAnsi="Times New Roman" w:cs="Times New Roman"/>
                <w:b/>
                <w:bCs/>
                <w:sz w:val="24"/>
                <w:szCs w:val="24"/>
              </w:rPr>
            </w:pPr>
            <w:r w:rsidRPr="006B4DEF">
              <w:rPr>
                <w:rFonts w:ascii="Times New Roman" w:hAnsi="Times New Roman" w:cs="Times New Roman"/>
                <w:b/>
                <w:bCs/>
                <w:sz w:val="24"/>
                <w:szCs w:val="24"/>
              </w:rPr>
              <w:t>балл</w:t>
            </w:r>
          </w:p>
        </w:tc>
        <w:tc>
          <w:tcPr>
            <w:tcW w:w="8894" w:type="dxa"/>
          </w:tcPr>
          <w:p w:rsidR="005E41BD" w:rsidRPr="006B4DEF" w:rsidRDefault="005E41BD" w:rsidP="006B4DEF">
            <w:pPr>
              <w:shd w:val="clear" w:color="auto" w:fill="FFFFFF"/>
              <w:jc w:val="both"/>
              <w:rPr>
                <w:rFonts w:ascii="Times New Roman" w:hAnsi="Times New Roman" w:cs="Times New Roman"/>
                <w:b/>
                <w:bCs/>
                <w:sz w:val="24"/>
                <w:szCs w:val="24"/>
              </w:rPr>
            </w:pPr>
            <w:r w:rsidRPr="006B4DEF">
              <w:rPr>
                <w:rFonts w:ascii="Times New Roman" w:hAnsi="Times New Roman" w:cs="Times New Roman"/>
                <w:b/>
                <w:bCs/>
                <w:sz w:val="24"/>
                <w:szCs w:val="24"/>
              </w:rPr>
              <w:t>Степень выполнения задания</w:t>
            </w:r>
          </w:p>
        </w:tc>
      </w:tr>
      <w:tr w:rsidR="005E41BD" w:rsidRPr="006B4DEF" w:rsidTr="00CF080F">
        <w:trPr>
          <w:trHeight w:val="294"/>
        </w:trPr>
        <w:tc>
          <w:tcPr>
            <w:tcW w:w="959" w:type="dxa"/>
          </w:tcPr>
          <w:p w:rsidR="005E41BD" w:rsidRPr="006B4DEF" w:rsidRDefault="005E41BD" w:rsidP="006B4DEF">
            <w:pPr>
              <w:shd w:val="clear" w:color="auto" w:fill="FFFFFF"/>
              <w:jc w:val="both"/>
              <w:rPr>
                <w:rFonts w:ascii="Times New Roman" w:hAnsi="Times New Roman" w:cs="Times New Roman"/>
                <w:bCs/>
                <w:sz w:val="24"/>
                <w:szCs w:val="24"/>
              </w:rPr>
            </w:pPr>
            <w:r w:rsidRPr="006B4DEF">
              <w:rPr>
                <w:rFonts w:ascii="Times New Roman" w:hAnsi="Times New Roman" w:cs="Times New Roman"/>
                <w:bCs/>
                <w:sz w:val="24"/>
                <w:szCs w:val="24"/>
              </w:rPr>
              <w:t>9-10 баллов</w:t>
            </w:r>
          </w:p>
        </w:tc>
        <w:tc>
          <w:tcPr>
            <w:tcW w:w="8894" w:type="dxa"/>
          </w:tcPr>
          <w:p w:rsidR="005E41BD" w:rsidRPr="006B4DEF" w:rsidRDefault="005E41BD" w:rsidP="006B4DEF">
            <w:pPr>
              <w:shd w:val="clear" w:color="auto" w:fill="FFFFFF"/>
              <w:jc w:val="both"/>
              <w:rPr>
                <w:rFonts w:ascii="Times New Roman" w:hAnsi="Times New Roman" w:cs="Times New Roman"/>
                <w:sz w:val="24"/>
                <w:szCs w:val="24"/>
              </w:rPr>
            </w:pPr>
            <w:r w:rsidRPr="006B4DEF">
              <w:rPr>
                <w:rFonts w:ascii="Times New Roman" w:hAnsi="Times New Roman" w:cs="Times New Roman"/>
                <w:sz w:val="24"/>
                <w:szCs w:val="24"/>
              </w:rPr>
              <w:t>1) полно излагает изученный материал, дает правильное определение языковых понятий;</w:t>
            </w:r>
          </w:p>
          <w:p w:rsidR="005E41BD" w:rsidRPr="006B4DEF" w:rsidRDefault="005E41BD" w:rsidP="006B4DEF">
            <w:pPr>
              <w:shd w:val="clear" w:color="auto" w:fill="FFFFFF"/>
              <w:jc w:val="both"/>
              <w:rPr>
                <w:rFonts w:ascii="Times New Roman" w:hAnsi="Times New Roman" w:cs="Times New Roman"/>
                <w:sz w:val="24"/>
                <w:szCs w:val="24"/>
              </w:rPr>
            </w:pPr>
            <w:r w:rsidRPr="006B4DEF">
              <w:rPr>
                <w:rFonts w:ascii="Times New Roman" w:hAnsi="Times New Roman" w:cs="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5E41BD" w:rsidRPr="006B4DEF" w:rsidRDefault="005E41BD" w:rsidP="006B4DEF">
            <w:pPr>
              <w:shd w:val="clear" w:color="auto" w:fill="FFFFFF"/>
              <w:jc w:val="both"/>
              <w:rPr>
                <w:rFonts w:ascii="Times New Roman" w:hAnsi="Times New Roman" w:cs="Times New Roman"/>
                <w:sz w:val="24"/>
                <w:szCs w:val="24"/>
              </w:rPr>
            </w:pPr>
            <w:r w:rsidRPr="006B4DEF">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tc>
      </w:tr>
      <w:tr w:rsidR="005E41BD" w:rsidRPr="006B4DEF" w:rsidTr="00CF080F">
        <w:trPr>
          <w:trHeight w:val="298"/>
        </w:trPr>
        <w:tc>
          <w:tcPr>
            <w:tcW w:w="959" w:type="dxa"/>
          </w:tcPr>
          <w:p w:rsidR="005E41BD" w:rsidRPr="006B4DEF" w:rsidRDefault="005E41BD" w:rsidP="006B4DEF">
            <w:pPr>
              <w:shd w:val="clear" w:color="auto" w:fill="FFFFFF"/>
              <w:jc w:val="both"/>
              <w:rPr>
                <w:rFonts w:ascii="Times New Roman" w:hAnsi="Times New Roman" w:cs="Times New Roman"/>
                <w:bCs/>
                <w:sz w:val="24"/>
                <w:szCs w:val="24"/>
              </w:rPr>
            </w:pPr>
            <w:r w:rsidRPr="006B4DEF">
              <w:rPr>
                <w:rFonts w:ascii="Times New Roman" w:hAnsi="Times New Roman" w:cs="Times New Roman"/>
                <w:bCs/>
                <w:sz w:val="24"/>
                <w:szCs w:val="24"/>
              </w:rPr>
              <w:t>7-8 баллов</w:t>
            </w:r>
          </w:p>
        </w:tc>
        <w:tc>
          <w:tcPr>
            <w:tcW w:w="8894" w:type="dxa"/>
          </w:tcPr>
          <w:p w:rsidR="005E41BD" w:rsidRPr="006B4DEF" w:rsidRDefault="005E41BD" w:rsidP="006B4DEF">
            <w:pPr>
              <w:shd w:val="clear" w:color="auto" w:fill="FFFFFF"/>
              <w:jc w:val="both"/>
              <w:rPr>
                <w:rFonts w:ascii="Times New Roman" w:hAnsi="Times New Roman" w:cs="Times New Roman"/>
                <w:sz w:val="24"/>
                <w:szCs w:val="24"/>
              </w:rPr>
            </w:pPr>
            <w:r w:rsidRPr="006B4DEF">
              <w:rPr>
                <w:rFonts w:ascii="Times New Roman" w:hAnsi="Times New Roman" w:cs="Times New Roman"/>
                <w:sz w:val="24"/>
                <w:szCs w:val="24"/>
              </w:rPr>
              <w:t>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tc>
      </w:tr>
      <w:tr w:rsidR="005E41BD" w:rsidRPr="006B4DEF" w:rsidTr="00CF080F">
        <w:trPr>
          <w:trHeight w:val="393"/>
        </w:trPr>
        <w:tc>
          <w:tcPr>
            <w:tcW w:w="959" w:type="dxa"/>
          </w:tcPr>
          <w:p w:rsidR="005E41BD" w:rsidRPr="006B4DEF" w:rsidRDefault="00CF080F" w:rsidP="006B4DEF">
            <w:pPr>
              <w:shd w:val="clear" w:color="auto" w:fill="FFFFFF"/>
              <w:jc w:val="both"/>
              <w:rPr>
                <w:rFonts w:ascii="Times New Roman" w:hAnsi="Times New Roman" w:cs="Times New Roman"/>
                <w:bCs/>
                <w:sz w:val="24"/>
                <w:szCs w:val="24"/>
              </w:rPr>
            </w:pPr>
            <w:r w:rsidRPr="006B4DEF">
              <w:rPr>
                <w:rFonts w:ascii="Times New Roman" w:hAnsi="Times New Roman" w:cs="Times New Roman"/>
                <w:bCs/>
                <w:sz w:val="24"/>
                <w:szCs w:val="24"/>
              </w:rPr>
              <w:t>5</w:t>
            </w:r>
            <w:r w:rsidR="005E41BD" w:rsidRPr="006B4DEF">
              <w:rPr>
                <w:rFonts w:ascii="Times New Roman" w:hAnsi="Times New Roman" w:cs="Times New Roman"/>
                <w:bCs/>
                <w:sz w:val="24"/>
                <w:szCs w:val="24"/>
              </w:rPr>
              <w:t>-6 баллов</w:t>
            </w:r>
          </w:p>
        </w:tc>
        <w:tc>
          <w:tcPr>
            <w:tcW w:w="8894" w:type="dxa"/>
          </w:tcPr>
          <w:p w:rsidR="005E41BD" w:rsidRPr="006B4DEF" w:rsidRDefault="005E41BD" w:rsidP="006B4DEF">
            <w:pPr>
              <w:pStyle w:val="a4"/>
              <w:spacing w:after="0"/>
              <w:ind w:left="0"/>
              <w:jc w:val="both"/>
            </w:pPr>
            <w:r w:rsidRPr="006B4DEF">
              <w:t>ученик обнаруживает знание и понимание основных положений данной темы, но:</w:t>
            </w:r>
          </w:p>
          <w:p w:rsidR="005E41BD" w:rsidRPr="006B4DEF" w:rsidRDefault="005E41BD" w:rsidP="006B4DEF">
            <w:pPr>
              <w:shd w:val="clear" w:color="auto" w:fill="FFFFFF"/>
              <w:jc w:val="both"/>
              <w:rPr>
                <w:rFonts w:ascii="Times New Roman" w:hAnsi="Times New Roman" w:cs="Times New Roman"/>
                <w:sz w:val="24"/>
                <w:szCs w:val="24"/>
              </w:rPr>
            </w:pPr>
            <w:r w:rsidRPr="006B4DEF">
              <w:rPr>
                <w:rFonts w:ascii="Times New Roman" w:hAnsi="Times New Roman" w:cs="Times New Roman"/>
                <w:sz w:val="24"/>
                <w:szCs w:val="24"/>
              </w:rPr>
              <w:t>1) излагает материал неполно и допускает неточности в определении понятий или формулировке правил;</w:t>
            </w:r>
          </w:p>
          <w:p w:rsidR="005E41BD" w:rsidRPr="006B4DEF" w:rsidRDefault="005E41BD" w:rsidP="006B4DEF">
            <w:pPr>
              <w:shd w:val="clear" w:color="auto" w:fill="FFFFFF"/>
              <w:jc w:val="both"/>
              <w:rPr>
                <w:rFonts w:ascii="Times New Roman" w:hAnsi="Times New Roman" w:cs="Times New Roman"/>
                <w:sz w:val="24"/>
                <w:szCs w:val="24"/>
              </w:rPr>
            </w:pPr>
            <w:r w:rsidRPr="006B4DEF">
              <w:rPr>
                <w:rFonts w:ascii="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5E41BD" w:rsidRPr="006B4DEF" w:rsidRDefault="005E41BD" w:rsidP="006B4DEF">
            <w:pPr>
              <w:shd w:val="clear" w:color="auto" w:fill="FFFFFF"/>
              <w:jc w:val="both"/>
              <w:rPr>
                <w:rFonts w:ascii="Times New Roman" w:hAnsi="Times New Roman" w:cs="Times New Roman"/>
                <w:sz w:val="24"/>
                <w:szCs w:val="24"/>
              </w:rPr>
            </w:pPr>
            <w:r w:rsidRPr="006B4DEF">
              <w:rPr>
                <w:rFonts w:ascii="Times New Roman" w:hAnsi="Times New Roman" w:cs="Times New Roman"/>
                <w:sz w:val="24"/>
                <w:szCs w:val="24"/>
              </w:rPr>
              <w:t xml:space="preserve">3) излагает материал непоследовательно и допускает ошибки в языковом оформлении </w:t>
            </w:r>
            <w:proofErr w:type="gramStart"/>
            <w:r w:rsidRPr="006B4DEF">
              <w:rPr>
                <w:rFonts w:ascii="Times New Roman" w:hAnsi="Times New Roman" w:cs="Times New Roman"/>
                <w:sz w:val="24"/>
                <w:szCs w:val="24"/>
              </w:rPr>
              <w:t>излагаемого</w:t>
            </w:r>
            <w:proofErr w:type="gramEnd"/>
            <w:r w:rsidRPr="006B4DEF">
              <w:rPr>
                <w:rFonts w:ascii="Times New Roman" w:hAnsi="Times New Roman" w:cs="Times New Roman"/>
                <w:sz w:val="24"/>
                <w:szCs w:val="24"/>
              </w:rPr>
              <w:t>.</w:t>
            </w:r>
          </w:p>
        </w:tc>
      </w:tr>
      <w:tr w:rsidR="005E41BD" w:rsidRPr="006B4DEF" w:rsidTr="00CF080F">
        <w:trPr>
          <w:trHeight w:val="222"/>
        </w:trPr>
        <w:tc>
          <w:tcPr>
            <w:tcW w:w="959" w:type="dxa"/>
          </w:tcPr>
          <w:p w:rsidR="005E41BD" w:rsidRPr="006B4DEF" w:rsidRDefault="005E41BD" w:rsidP="006B4DEF">
            <w:pPr>
              <w:shd w:val="clear" w:color="auto" w:fill="FFFFFF"/>
              <w:jc w:val="both"/>
              <w:rPr>
                <w:rFonts w:ascii="Times New Roman" w:hAnsi="Times New Roman" w:cs="Times New Roman"/>
                <w:bCs/>
                <w:sz w:val="24"/>
                <w:szCs w:val="24"/>
              </w:rPr>
            </w:pPr>
            <w:r w:rsidRPr="006B4DEF">
              <w:rPr>
                <w:rFonts w:ascii="Times New Roman" w:hAnsi="Times New Roman" w:cs="Times New Roman"/>
                <w:bCs/>
                <w:sz w:val="24"/>
                <w:szCs w:val="24"/>
              </w:rPr>
              <w:t>3</w:t>
            </w:r>
            <w:r w:rsidR="00CF080F" w:rsidRPr="006B4DEF">
              <w:rPr>
                <w:rFonts w:ascii="Times New Roman" w:hAnsi="Times New Roman" w:cs="Times New Roman"/>
                <w:bCs/>
                <w:sz w:val="24"/>
                <w:szCs w:val="24"/>
              </w:rPr>
              <w:t>-4</w:t>
            </w:r>
            <w:r w:rsidRPr="006B4DEF">
              <w:rPr>
                <w:rFonts w:ascii="Times New Roman" w:hAnsi="Times New Roman" w:cs="Times New Roman"/>
                <w:bCs/>
                <w:sz w:val="24"/>
                <w:szCs w:val="24"/>
              </w:rPr>
              <w:t xml:space="preserve"> балла</w:t>
            </w:r>
          </w:p>
        </w:tc>
        <w:tc>
          <w:tcPr>
            <w:tcW w:w="8894" w:type="dxa"/>
          </w:tcPr>
          <w:p w:rsidR="005E41BD" w:rsidRPr="006B4DEF" w:rsidRDefault="005E41BD" w:rsidP="006B4DEF">
            <w:pPr>
              <w:shd w:val="clear" w:color="auto" w:fill="FFFFFF"/>
              <w:jc w:val="both"/>
              <w:rPr>
                <w:rFonts w:ascii="Times New Roman" w:hAnsi="Times New Roman" w:cs="Times New Roman"/>
                <w:sz w:val="24"/>
                <w:szCs w:val="24"/>
              </w:rPr>
            </w:pPr>
            <w:r w:rsidRPr="006B4DEF">
              <w:rPr>
                <w:rFonts w:ascii="Times New Roman" w:hAnsi="Times New Roman" w:cs="Times New Roman"/>
                <w:sz w:val="24"/>
                <w:szCs w:val="24"/>
              </w:rPr>
              <w:t>ученик обнаруживает незнание</w:t>
            </w:r>
            <w:r w:rsidRPr="006B4DEF">
              <w:rPr>
                <w:rFonts w:ascii="Times New Roman" w:hAnsi="Times New Roman" w:cs="Times New Roman"/>
                <w:i/>
                <w:iCs/>
                <w:sz w:val="24"/>
                <w:szCs w:val="24"/>
              </w:rPr>
              <w:t xml:space="preserve">, </w:t>
            </w:r>
            <w:r w:rsidRPr="006B4DEF">
              <w:rPr>
                <w:rFonts w:ascii="Times New Roman" w:hAnsi="Times New Roman" w:cs="Times New Roman"/>
                <w:sz w:val="24"/>
                <w:szCs w:val="24"/>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tc>
      </w:tr>
      <w:tr w:rsidR="005E41BD" w:rsidRPr="006B4DEF" w:rsidTr="00CF080F">
        <w:trPr>
          <w:trHeight w:val="233"/>
        </w:trPr>
        <w:tc>
          <w:tcPr>
            <w:tcW w:w="959" w:type="dxa"/>
          </w:tcPr>
          <w:p w:rsidR="005E41BD" w:rsidRPr="006B4DEF" w:rsidRDefault="005E41BD" w:rsidP="006B4DEF">
            <w:pPr>
              <w:shd w:val="clear" w:color="auto" w:fill="FFFFFF"/>
              <w:jc w:val="both"/>
              <w:rPr>
                <w:rFonts w:ascii="Times New Roman" w:hAnsi="Times New Roman" w:cs="Times New Roman"/>
                <w:bCs/>
                <w:sz w:val="24"/>
                <w:szCs w:val="24"/>
              </w:rPr>
            </w:pPr>
            <w:r w:rsidRPr="006B4DEF">
              <w:rPr>
                <w:rFonts w:ascii="Times New Roman" w:hAnsi="Times New Roman" w:cs="Times New Roman"/>
                <w:bCs/>
                <w:sz w:val="24"/>
                <w:szCs w:val="24"/>
              </w:rPr>
              <w:t>0-</w:t>
            </w:r>
            <w:r w:rsidR="00CF080F" w:rsidRPr="006B4DEF">
              <w:rPr>
                <w:rFonts w:ascii="Times New Roman" w:hAnsi="Times New Roman" w:cs="Times New Roman"/>
                <w:bCs/>
                <w:sz w:val="24"/>
                <w:szCs w:val="24"/>
              </w:rPr>
              <w:t>2</w:t>
            </w:r>
          </w:p>
        </w:tc>
        <w:tc>
          <w:tcPr>
            <w:tcW w:w="8894" w:type="dxa"/>
          </w:tcPr>
          <w:p w:rsidR="005E41BD" w:rsidRPr="006B4DEF" w:rsidRDefault="005E41BD" w:rsidP="006B4DEF">
            <w:pPr>
              <w:shd w:val="clear" w:color="auto" w:fill="FFFFFF"/>
              <w:jc w:val="both"/>
              <w:rPr>
                <w:rFonts w:ascii="Times New Roman" w:hAnsi="Times New Roman" w:cs="Times New Roman"/>
                <w:bCs/>
                <w:sz w:val="24"/>
                <w:szCs w:val="24"/>
              </w:rPr>
            </w:pPr>
            <w:r w:rsidRPr="006B4DEF">
              <w:rPr>
                <w:rFonts w:ascii="Times New Roman" w:hAnsi="Times New Roman" w:cs="Times New Roman"/>
                <w:sz w:val="24"/>
                <w:szCs w:val="24"/>
              </w:rPr>
              <w:t>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5E41BD" w:rsidRPr="006B4DEF" w:rsidRDefault="005E41BD" w:rsidP="006B4DEF">
      <w:pPr>
        <w:shd w:val="clear" w:color="auto" w:fill="FFFFFF"/>
        <w:spacing w:after="0" w:line="240" w:lineRule="auto"/>
        <w:ind w:firstLine="709"/>
        <w:jc w:val="both"/>
        <w:rPr>
          <w:rFonts w:ascii="Times New Roman" w:hAnsi="Times New Roman" w:cs="Times New Roman"/>
          <w:sz w:val="24"/>
          <w:szCs w:val="24"/>
        </w:rPr>
      </w:pPr>
    </w:p>
    <w:p w:rsidR="00F96C3B" w:rsidRPr="006B4DEF" w:rsidRDefault="00F96C3B" w:rsidP="006B4DEF">
      <w:pPr>
        <w:shd w:val="clear" w:color="auto" w:fill="FFFFFF"/>
        <w:spacing w:after="0" w:line="240" w:lineRule="auto"/>
        <w:ind w:firstLine="709"/>
        <w:jc w:val="both"/>
        <w:rPr>
          <w:rFonts w:ascii="Times New Roman" w:hAnsi="Times New Roman" w:cs="Times New Roman"/>
          <w:sz w:val="24"/>
          <w:szCs w:val="24"/>
        </w:rPr>
      </w:pPr>
    </w:p>
    <w:p w:rsidR="00F96C3B" w:rsidRPr="006B4DEF" w:rsidRDefault="00F96C3B" w:rsidP="006B4DEF">
      <w:pPr>
        <w:tabs>
          <w:tab w:val="left" w:pos="2370"/>
        </w:tabs>
        <w:spacing w:after="0" w:line="240" w:lineRule="auto"/>
        <w:ind w:firstLine="709"/>
        <w:jc w:val="both"/>
        <w:rPr>
          <w:rFonts w:ascii="Times New Roman" w:hAnsi="Times New Roman" w:cs="Times New Roman"/>
          <w:color w:val="FF0000"/>
          <w:sz w:val="24"/>
          <w:szCs w:val="24"/>
        </w:rPr>
      </w:pPr>
    </w:p>
    <w:p w:rsidR="00F96C3B" w:rsidRPr="006B4DEF" w:rsidRDefault="00F96C3B" w:rsidP="006B4DEF">
      <w:pPr>
        <w:tabs>
          <w:tab w:val="left" w:pos="2370"/>
        </w:tabs>
        <w:spacing w:after="0" w:line="240" w:lineRule="auto"/>
        <w:ind w:firstLine="709"/>
        <w:jc w:val="both"/>
        <w:rPr>
          <w:rFonts w:ascii="Times New Roman" w:hAnsi="Times New Roman" w:cs="Times New Roman"/>
          <w:color w:val="FF0000"/>
          <w:sz w:val="24"/>
          <w:szCs w:val="24"/>
        </w:rPr>
      </w:pPr>
    </w:p>
    <w:sectPr w:rsidR="00F96C3B" w:rsidRPr="006B4DEF" w:rsidSect="00F16B8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CB1" w:rsidRDefault="00646CB1" w:rsidP="00F96C3B">
      <w:pPr>
        <w:spacing w:after="0" w:line="240" w:lineRule="auto"/>
      </w:pPr>
      <w:r>
        <w:separator/>
      </w:r>
    </w:p>
  </w:endnote>
  <w:endnote w:type="continuationSeparator" w:id="0">
    <w:p w:rsidR="00646CB1" w:rsidRDefault="00646CB1" w:rsidP="00F96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CB1" w:rsidRDefault="00646CB1" w:rsidP="00F96C3B">
      <w:pPr>
        <w:spacing w:after="0" w:line="240" w:lineRule="auto"/>
      </w:pPr>
      <w:r>
        <w:separator/>
      </w:r>
    </w:p>
  </w:footnote>
  <w:footnote w:type="continuationSeparator" w:id="0">
    <w:p w:rsidR="00646CB1" w:rsidRDefault="00646CB1" w:rsidP="00F96C3B">
      <w:pPr>
        <w:spacing w:after="0" w:line="240" w:lineRule="auto"/>
      </w:pPr>
      <w:r>
        <w:continuationSeparator/>
      </w:r>
    </w:p>
  </w:footnote>
  <w:footnote w:id="1">
    <w:p w:rsidR="005E41BD" w:rsidRPr="00967C3F" w:rsidRDefault="005E41BD" w:rsidP="005E41BD">
      <w:pPr>
        <w:shd w:val="clear" w:color="auto" w:fill="FFFFFF"/>
        <w:spacing w:after="0" w:line="240" w:lineRule="auto"/>
        <w:jc w:val="both"/>
        <w:rPr>
          <w:rFonts w:ascii="Times New Roman" w:hAnsi="Times New Roman" w:cs="Times New Roman"/>
          <w:sz w:val="24"/>
          <w:szCs w:val="24"/>
        </w:rPr>
      </w:pPr>
      <w:r w:rsidRPr="00967C3F">
        <w:rPr>
          <w:rStyle w:val="a6"/>
        </w:rPr>
        <w:footnoteRef/>
      </w:r>
      <w:r w:rsidRPr="00967C3F">
        <w:rPr>
          <w:rFonts w:ascii="Times New Roman" w:hAnsi="Times New Roman" w:cs="Times New Roman"/>
          <w:sz w:val="24"/>
          <w:szCs w:val="24"/>
        </w:rPr>
        <w:t xml:space="preserve"> </w:t>
      </w:r>
      <w:r w:rsidRPr="00967C3F">
        <w:rPr>
          <w:rFonts w:ascii="Times New Roman" w:hAnsi="Times New Roman" w:cs="Times New Roman"/>
          <w:i/>
          <w:iCs/>
          <w:color w:val="000000"/>
          <w:sz w:val="24"/>
          <w:szCs w:val="24"/>
        </w:rPr>
        <w:t xml:space="preserve">Примечание. </w:t>
      </w:r>
      <w:r w:rsidRPr="00967C3F">
        <w:rPr>
          <w:rFonts w:ascii="Times New Roman" w:hAnsi="Times New Roman" w:cs="Times New Roman"/>
          <w:color w:val="000000"/>
          <w:sz w:val="24"/>
          <w:szCs w:val="24"/>
        </w:rPr>
        <w:t>Если в одном слове с непроверяемыми орфограммами допущены 2 ошибки и более, то все они считаются за одну ошибку.</w:t>
      </w:r>
    </w:p>
    <w:p w:rsidR="005E41BD" w:rsidRPr="00967C3F" w:rsidRDefault="005E41BD" w:rsidP="005E41BD">
      <w:pPr>
        <w:shd w:val="clear" w:color="auto" w:fill="FFFFFF"/>
        <w:spacing w:after="0" w:line="240" w:lineRule="auto"/>
        <w:jc w:val="both"/>
        <w:rPr>
          <w:rFonts w:ascii="Times New Roman" w:hAnsi="Times New Roman" w:cs="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BB4"/>
    <w:multiLevelType w:val="multilevel"/>
    <w:tmpl w:val="05365364"/>
    <w:lvl w:ilvl="0">
      <w:start w:val="3"/>
      <w:numFmt w:val="decimal"/>
      <w:lvlText w:val="%1."/>
      <w:lvlJc w:val="left"/>
      <w:pPr>
        <w:ind w:left="360" w:hanging="360"/>
      </w:pPr>
      <w:rPr>
        <w:rFonts w:hint="default"/>
        <w:u w:val="single"/>
      </w:rPr>
    </w:lvl>
    <w:lvl w:ilvl="1">
      <w:start w:val="1"/>
      <w:numFmt w:val="decimal"/>
      <w:lvlText w:val="%1.%2."/>
      <w:lvlJc w:val="left"/>
      <w:pPr>
        <w:ind w:left="1069" w:hanging="36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1">
    <w:nsid w:val="2AE01C00"/>
    <w:multiLevelType w:val="hybridMultilevel"/>
    <w:tmpl w:val="AA82D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E1E29"/>
    <w:multiLevelType w:val="multilevel"/>
    <w:tmpl w:val="7D6AAE4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2D9A3BB1"/>
    <w:multiLevelType w:val="hybridMultilevel"/>
    <w:tmpl w:val="46FA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B505B8"/>
    <w:multiLevelType w:val="hybridMultilevel"/>
    <w:tmpl w:val="FF3AED70"/>
    <w:lvl w:ilvl="0" w:tplc="03067F4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B306B9"/>
    <w:multiLevelType w:val="multilevel"/>
    <w:tmpl w:val="28E8B0AA"/>
    <w:lvl w:ilvl="0">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4FB04C73"/>
    <w:multiLevelType w:val="hybridMultilevel"/>
    <w:tmpl w:val="4FF01FE2"/>
    <w:lvl w:ilvl="0" w:tplc="868E6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2B4547"/>
    <w:multiLevelType w:val="hybridMultilevel"/>
    <w:tmpl w:val="C4D6E4FC"/>
    <w:lvl w:ilvl="0" w:tplc="03067F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6E7A93"/>
    <w:multiLevelType w:val="multilevel"/>
    <w:tmpl w:val="6F4C4754"/>
    <w:lvl w:ilvl="0">
      <w:start w:val="1"/>
      <w:numFmt w:val="decimal"/>
      <w:lvlText w:val="%1-0"/>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9">
    <w:nsid w:val="67921A75"/>
    <w:multiLevelType w:val="hybridMultilevel"/>
    <w:tmpl w:val="0256FD4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6844441C"/>
    <w:multiLevelType w:val="multilevel"/>
    <w:tmpl w:val="4A0AF53C"/>
    <w:lvl w:ilvl="0">
      <w:start w:val="4"/>
      <w:numFmt w:val="decimal"/>
      <w:lvlText w:val="%1."/>
      <w:lvlJc w:val="left"/>
      <w:pPr>
        <w:ind w:left="360" w:hanging="360"/>
      </w:pPr>
      <w:rPr>
        <w:rFonts w:hint="default"/>
        <w:u w:val="single"/>
      </w:rPr>
    </w:lvl>
    <w:lvl w:ilvl="1">
      <w:start w:val="1"/>
      <w:numFmt w:val="decimal"/>
      <w:lvlText w:val="%1.%2."/>
      <w:lvlJc w:val="left"/>
      <w:pPr>
        <w:ind w:left="1069" w:hanging="36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11">
    <w:nsid w:val="6BFB3D9D"/>
    <w:multiLevelType w:val="hybridMultilevel"/>
    <w:tmpl w:val="FF447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2"/>
  </w:num>
  <w:num w:numId="6">
    <w:abstractNumId w:val="9"/>
  </w:num>
  <w:num w:numId="7">
    <w:abstractNumId w:val="11"/>
  </w:num>
  <w:num w:numId="8">
    <w:abstractNumId w:val="7"/>
  </w:num>
  <w:num w:numId="9">
    <w:abstractNumId w:val="0"/>
  </w:num>
  <w:num w:numId="10">
    <w:abstractNumId w:val="6"/>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96C3B"/>
    <w:rsid w:val="000618AC"/>
    <w:rsid w:val="00083ECF"/>
    <w:rsid w:val="000B5774"/>
    <w:rsid w:val="001F235B"/>
    <w:rsid w:val="00276E4B"/>
    <w:rsid w:val="002D63A3"/>
    <w:rsid w:val="003157B8"/>
    <w:rsid w:val="0033680A"/>
    <w:rsid w:val="00481F58"/>
    <w:rsid w:val="005E41BD"/>
    <w:rsid w:val="00646CB1"/>
    <w:rsid w:val="006B4DEF"/>
    <w:rsid w:val="007456FC"/>
    <w:rsid w:val="00777C86"/>
    <w:rsid w:val="007A30A4"/>
    <w:rsid w:val="00873726"/>
    <w:rsid w:val="00971744"/>
    <w:rsid w:val="00AB755E"/>
    <w:rsid w:val="00CF080F"/>
    <w:rsid w:val="00D27F7B"/>
    <w:rsid w:val="00D505FD"/>
    <w:rsid w:val="00DB587E"/>
    <w:rsid w:val="00DC79F1"/>
    <w:rsid w:val="00DD7D76"/>
    <w:rsid w:val="00E30B1F"/>
    <w:rsid w:val="00EF2643"/>
    <w:rsid w:val="00F06934"/>
    <w:rsid w:val="00F16B82"/>
    <w:rsid w:val="00F21E41"/>
    <w:rsid w:val="00F93242"/>
    <w:rsid w:val="00F96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BD"/>
  </w:style>
  <w:style w:type="paragraph" w:styleId="1">
    <w:name w:val="heading 1"/>
    <w:basedOn w:val="a"/>
    <w:next w:val="a"/>
    <w:link w:val="10"/>
    <w:qFormat/>
    <w:rsid w:val="00F96C3B"/>
    <w:pPr>
      <w:keepNext/>
      <w:spacing w:before="240" w:after="60" w:line="240" w:lineRule="auto"/>
      <w:outlineLvl w:val="0"/>
    </w:pPr>
    <w:rPr>
      <w:rFonts w:ascii="Cambria" w:eastAsia="Times New Roman" w:hAnsi="Cambria" w:cs="Times New Roman"/>
      <w:b/>
      <w:bCs/>
      <w:kern w:val="32"/>
      <w:sz w:val="32"/>
      <w:szCs w:val="32"/>
    </w:rPr>
  </w:style>
  <w:style w:type="paragraph" w:styleId="5">
    <w:name w:val="heading 5"/>
    <w:basedOn w:val="a"/>
    <w:next w:val="a"/>
    <w:link w:val="50"/>
    <w:uiPriority w:val="9"/>
    <w:semiHidden/>
    <w:unhideWhenUsed/>
    <w:qFormat/>
    <w:rsid w:val="00F96C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6C3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F96C3B"/>
    <w:pPr>
      <w:ind w:left="720"/>
      <w:contextualSpacing/>
    </w:pPr>
    <w:rPr>
      <w:rFonts w:ascii="Calibri" w:eastAsia="Calibri" w:hAnsi="Calibri" w:cs="Times New Roman"/>
      <w:lang w:eastAsia="en-US"/>
    </w:rPr>
  </w:style>
  <w:style w:type="character" w:customStyle="1" w:styleId="10">
    <w:name w:val="Заголовок 1 Знак"/>
    <w:basedOn w:val="a0"/>
    <w:link w:val="1"/>
    <w:rsid w:val="00F96C3B"/>
    <w:rPr>
      <w:rFonts w:ascii="Cambria" w:eastAsia="Times New Roman" w:hAnsi="Cambria" w:cs="Times New Roman"/>
      <w:b/>
      <w:bCs/>
      <w:kern w:val="32"/>
      <w:sz w:val="32"/>
      <w:szCs w:val="32"/>
    </w:rPr>
  </w:style>
  <w:style w:type="character" w:customStyle="1" w:styleId="50">
    <w:name w:val="Заголовок 5 Знак"/>
    <w:basedOn w:val="a0"/>
    <w:link w:val="5"/>
    <w:uiPriority w:val="9"/>
    <w:semiHidden/>
    <w:rsid w:val="00F96C3B"/>
    <w:rPr>
      <w:rFonts w:asciiTheme="majorHAnsi" w:eastAsiaTheme="majorEastAsia" w:hAnsiTheme="majorHAnsi" w:cstheme="majorBidi"/>
      <w:color w:val="243F60" w:themeColor="accent1" w:themeShade="7F"/>
    </w:rPr>
  </w:style>
  <w:style w:type="paragraph" w:styleId="a4">
    <w:name w:val="Body Text Indent"/>
    <w:basedOn w:val="a"/>
    <w:link w:val="a5"/>
    <w:rsid w:val="00F96C3B"/>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F96C3B"/>
    <w:rPr>
      <w:rFonts w:ascii="Times New Roman" w:eastAsia="Times New Roman" w:hAnsi="Times New Roman" w:cs="Times New Roman"/>
      <w:sz w:val="24"/>
      <w:szCs w:val="24"/>
    </w:rPr>
  </w:style>
  <w:style w:type="character" w:styleId="a6">
    <w:name w:val="footnote reference"/>
    <w:basedOn w:val="a0"/>
    <w:uiPriority w:val="99"/>
    <w:rsid w:val="00F96C3B"/>
    <w:rPr>
      <w:vertAlign w:val="superscript"/>
    </w:rPr>
  </w:style>
  <w:style w:type="table" w:styleId="a7">
    <w:name w:val="Table Grid"/>
    <w:basedOn w:val="a1"/>
    <w:uiPriority w:val="59"/>
    <w:rsid w:val="001F23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03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2190</Words>
  <Characters>12485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21</cp:revision>
  <cp:lastPrinted>2015-11-10T14:24:00Z</cp:lastPrinted>
  <dcterms:created xsi:type="dcterms:W3CDTF">2015-11-08T13:58:00Z</dcterms:created>
  <dcterms:modified xsi:type="dcterms:W3CDTF">2019-02-10T13:45:00Z</dcterms:modified>
</cp:coreProperties>
</file>