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47" w:rsidRPr="003C7079" w:rsidRDefault="00716354" w:rsidP="003C70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079">
        <w:rPr>
          <w:rFonts w:ascii="Times New Roman" w:hAnsi="Times New Roman" w:cs="Times New Roman"/>
          <w:b/>
          <w:sz w:val="28"/>
          <w:szCs w:val="28"/>
        </w:rPr>
        <w:t>«Осторожно, пиротехника!»</w:t>
      </w:r>
    </w:p>
    <w:p w:rsidR="00EF4347" w:rsidRPr="003C7079" w:rsidRDefault="00EF4347" w:rsidP="003C70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Одна из новогодних традиций - запуск фейерверков, взрыв петард и другой пиротехники. В наше время фейерверки и праздничная пиротехника - такой же неотъемлемый атрибут главного праздника, как и, например, елка или подарки на Новый Год. Маленькие петарды, ручные хлопушки, мощные профессиональные салюты находят свое место в традициях новогодней ночи каждой семьи.</w:t>
      </w:r>
    </w:p>
    <w:p w:rsidR="00EF4347" w:rsidRPr="003C7079" w:rsidRDefault="00716354" w:rsidP="003C70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Кроме положительных эмоций, которые приносит запуск салютов, у такой забавы есть и другая сторона - опасность для здоровья людей. Большинство населения нашей страны, в сочетании с отличным настроением и под влиянием алкоголя, забывает о технике безопасности, именно о том, чем опасна пиротехника и о том, что приводит к несчастным случаям, особенно детей.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Для того, чтобы не пострадать в новогоднюю ночь, не омрачить праздник неприятным инцидентом, важно соблюдать простейшие меры предосторожности в обращении с фейерверками, салютами, петардами разной мощности. Приведем несколько из них, имеющих наибольшее значение: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Купить пиротехнику для Нового Года важно исключительно у тех поставщиков, которые имеют все необходимые разрешительные документы на такую деятельность и сертификаты качества на соответствующую продукцию. В любой момент магазин должен быть готов предоставить заключения СЭС и Службы пожарной охраны, а все товары иметь описания на русском языке и срок годности.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 все новогодние фейерверки одинаковы в обращении. До того, как начать использовать их по прямому назначению, всегда важно в спокойной обстановке и на трезвую голову ознакомиться с инструкцией. Любая новогодняя пиротехника не должна попадать в руки детей, даже если речь идет о безобидных хлопушках и бенгальских огнях, не говоря уже о более мощных салютах. Любой предмет такого рода может спровоцировать пожар или привести к травмам.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В некоторых случаях новогодние салюты могут быть причиной ранения зрителей - случайных и невольных. Особенно это актуально, если речь о 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зрителей, отвести их на безопасное расстояние и, в идеале, укрыть за надежной преградой. Для того, чтобы батарея не опрокинулась, стоит обложить ее кирпичами, камнями и даже просто снегом. Устойчивость коробки с салютом - залог безопасности зрителей.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До момента использования нужно обеспечить правильное хранение фейерверков. Лучшие условия - сухое и прохладное место, не находящееся в непосредственной близости от источников огня и газовых приборов. На месте запуска салютов еще не использованные изделия стоит держать в 10-15 метрах от точки, где они приводятся в действие.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Правильное использование фейерверков предусматривает запуск их на открытых площадках, где в радиусе 100 метров нет зданий и легковоспламеняющихся предметов. Зажигая фитиль, критически важно на попадаться на "линию огня". Как показывает практика, самые распространенные травмы при запуске фейерверков - это повреждения лица и рук от внезапного запуска ракеты. Вне зависимости от обстоятельств, фитиль фейерверка - предмет особого внимания. В случае, если он поврежден или вовсе отсутствует, изделие вовсе не использовать вообще. Себе же дороже.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В том случае, если фейерверк не сработал, ни в коем случае не стоит пытаться его "реанимировать". Батарея, петарда или одиночный салют могут сработать в самый неподходящий для этого момент - в руках или в непосредственной близости от людей.</w:t>
      </w:r>
    </w:p>
    <w:p w:rsidR="003C7079" w:rsidRDefault="00716354" w:rsidP="003C70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 xml:space="preserve">Во время запуска салютов специалисты рекомендуют всегда держать под рукой воду. 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lastRenderedPageBreak/>
        <w:t>Во-первых, она поможет быстро устранить внезапное возгорание, а во-вторых в воде стоит смачивать все сработавшие фейерверки на случай, если внутри остались взрывчатые и горючие вещества.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 xml:space="preserve">Даже простая транспортировка фейерверков требует повышенной осторожности, так как некоторые вещества могут </w:t>
      </w:r>
      <w:proofErr w:type="spellStart"/>
      <w:r w:rsidRPr="003C7079">
        <w:rPr>
          <w:rFonts w:ascii="Times New Roman" w:hAnsi="Times New Roman" w:cs="Times New Roman"/>
          <w:sz w:val="28"/>
          <w:szCs w:val="28"/>
        </w:rPr>
        <w:t>сдетонировать</w:t>
      </w:r>
      <w:proofErr w:type="spellEnd"/>
      <w:r w:rsidRPr="003C7079">
        <w:rPr>
          <w:rFonts w:ascii="Times New Roman" w:hAnsi="Times New Roman" w:cs="Times New Roman"/>
          <w:sz w:val="28"/>
          <w:szCs w:val="28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Приведенные рекомендации по использованию фейерверков - только базовые советы, которые могут пригодиться во время праздника. Остальные моменты вам подскажет собственный здравый смысл и инструкция по использованию пиротехники.</w:t>
      </w:r>
    </w:p>
    <w:p w:rsidR="00EF4347" w:rsidRPr="003C7079" w:rsidRDefault="00716354" w:rsidP="003C70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Детям  до 18 лет пользоваться петардами, фейерверками, хлопушками  строго запрещено!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Правила безопасности</w:t>
      </w:r>
      <w:r w:rsidR="003C7079">
        <w:rPr>
          <w:rFonts w:ascii="Times New Roman" w:hAnsi="Times New Roman" w:cs="Times New Roman"/>
          <w:sz w:val="28"/>
          <w:szCs w:val="28"/>
        </w:rPr>
        <w:t xml:space="preserve"> </w:t>
      </w:r>
      <w:r w:rsidRPr="003C7079">
        <w:rPr>
          <w:rFonts w:ascii="Times New Roman" w:hAnsi="Times New Roman" w:cs="Times New Roman"/>
          <w:sz w:val="28"/>
          <w:szCs w:val="28"/>
        </w:rPr>
        <w:t>при использовании пиротехники взрослыми.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Перед использованием пиротехники  внимательно ознакомьтесь с инструкцией.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Нельзя носить петарды в карманах и держать фитиль во время поджигания около лица.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Запрещается курить рядом с пиротехническим изделием.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 применять салюты при сильном ветре.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 направлять пиротехнические средства на людей и животных.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 подходить ближе 15метров к зажженным салютам и фейерверкам.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Петарды должны применяться только лицами достигшими 18лет.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 оставлять без внимания детей, не давать им в руки пиротехнику.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 использовать пиротехнику с истекшим сроком годности или дефектами.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Не разбирать пиротехнические изделия.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Уважаемые жители Качугского района!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Лучшее правило безопасности в современном мире –</w:t>
      </w:r>
      <w:r w:rsidR="003C7079">
        <w:rPr>
          <w:rFonts w:ascii="Times New Roman" w:hAnsi="Times New Roman" w:cs="Times New Roman"/>
          <w:sz w:val="28"/>
          <w:szCs w:val="28"/>
        </w:rPr>
        <w:t xml:space="preserve"> </w:t>
      </w:r>
      <w:r w:rsidRPr="003C7079">
        <w:rPr>
          <w:rFonts w:ascii="Times New Roman" w:hAnsi="Times New Roman" w:cs="Times New Roman"/>
          <w:sz w:val="28"/>
          <w:szCs w:val="28"/>
        </w:rPr>
        <w:t>не допускать, не рисковать!</w:t>
      </w:r>
    </w:p>
    <w:p w:rsidR="00EF4347" w:rsidRPr="003C7079" w:rsidRDefault="00716354" w:rsidP="003C70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Телефон горячей линии по случаям реализации несертифицированной пиротехнической продукции 8(3952)40-99-99</w:t>
      </w:r>
    </w:p>
    <w:p w:rsidR="003C7079" w:rsidRDefault="003C7079" w:rsidP="003C70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47" w:rsidRPr="003C7079" w:rsidRDefault="00716354" w:rsidP="003C70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Счастливого и безопасного Нового Года!</w:t>
      </w:r>
    </w:p>
    <w:p w:rsidR="00EF4347" w:rsidRPr="003C7079" w:rsidRDefault="00716354" w:rsidP="003C70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ОНД и ПР по Качугскому и Жигаловскому районам.</w:t>
      </w:r>
      <w:r w:rsidRPr="003C7079">
        <w:rPr>
          <w:rFonts w:ascii="Times New Roman" w:hAnsi="Times New Roman" w:cs="Times New Roman"/>
          <w:sz w:val="28"/>
          <w:szCs w:val="28"/>
        </w:rPr>
        <w:br/>
      </w:r>
    </w:p>
    <w:sectPr w:rsidR="00EF4347" w:rsidRPr="003C7079" w:rsidSect="00D05210">
      <w:pgSz w:w="12240" w:h="2016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EF4347"/>
    <w:rsid w:val="003C7079"/>
    <w:rsid w:val="00716354"/>
    <w:rsid w:val="00D05210"/>
    <w:rsid w:val="00E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5501-ED4A-451F-AF84-C947A4C1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47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F4347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sid w:val="00EF43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qFormat/>
    <w:rsid w:val="00EF43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qFormat/>
    <w:rsid w:val="00EF43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qFormat/>
    <w:rsid w:val="00EF43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qFormat/>
    <w:rsid w:val="00EF43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EF434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paragraph" w:customStyle="1" w:styleId="11">
    <w:name w:val="Заголовок1"/>
    <w:basedOn w:val="a"/>
    <w:next w:val="a3"/>
    <w:qFormat/>
    <w:rsid w:val="00EF434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EF4347"/>
    <w:pPr>
      <w:spacing w:after="140" w:line="276" w:lineRule="auto"/>
    </w:pPr>
  </w:style>
  <w:style w:type="paragraph" w:styleId="a4">
    <w:name w:val="List"/>
    <w:basedOn w:val="a3"/>
    <w:rsid w:val="00EF4347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EF434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5">
    <w:name w:val="index heading"/>
    <w:basedOn w:val="a"/>
    <w:qFormat/>
    <w:rsid w:val="00EF4347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rsid w:val="00EF4347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rsid w:val="00EF43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5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dc:description/>
  <cp:lastModifiedBy>Пользователь</cp:lastModifiedBy>
  <cp:revision>6</cp:revision>
  <cp:lastPrinted>2021-12-07T02:19:00Z</cp:lastPrinted>
  <dcterms:created xsi:type="dcterms:W3CDTF">2021-01-19T03:22:00Z</dcterms:created>
  <dcterms:modified xsi:type="dcterms:W3CDTF">2021-12-07T02:20:00Z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