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6D" w:rsidRPr="00E74F21" w:rsidRDefault="00301CAD" w:rsidP="00B43C6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BD5D8C" wp14:editId="27BA8E57">
            <wp:simplePos x="0" y="0"/>
            <wp:positionH relativeFrom="column">
              <wp:posOffset>-805180</wp:posOffset>
            </wp:positionH>
            <wp:positionV relativeFrom="paragraph">
              <wp:posOffset>-464185</wp:posOffset>
            </wp:positionV>
            <wp:extent cx="7451725" cy="1885950"/>
            <wp:effectExtent l="0" t="0" r="0" b="0"/>
            <wp:wrapSquare wrapText="bothSides"/>
            <wp:docPr id="2" name="Рисунок 2" descr="C:\Users\мама\Desktop\план мет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план мет ра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C6D" w:rsidRPr="00E74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43C6D" w:rsidRPr="00E74F21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B43C6D" w:rsidRPr="00E74F21" w:rsidRDefault="00B43C6D" w:rsidP="00B43C6D">
      <w:pPr>
        <w:pStyle w:val="a3"/>
      </w:pPr>
    </w:p>
    <w:p w:rsidR="00B43C6D" w:rsidRPr="00F37AE9" w:rsidRDefault="00B43C6D" w:rsidP="00B43C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7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Единая методическая тема: </w:t>
      </w:r>
      <w:r w:rsidRPr="00F37AE9">
        <w:rPr>
          <w:rFonts w:ascii="Times New Roman" w:hAnsi="Times New Roman"/>
          <w:b/>
          <w:sz w:val="24"/>
          <w:szCs w:val="24"/>
        </w:rPr>
        <w:t>«Развитие языковой, коммуникативной и культурологической компетенций обучающихся в рамках реализации ФГОС».</w:t>
      </w:r>
      <w:bookmarkStart w:id="0" w:name="_GoBack"/>
      <w:bookmarkEnd w:id="0"/>
    </w:p>
    <w:p w:rsidR="00B43C6D" w:rsidRPr="00E74F21" w:rsidRDefault="00B43C6D" w:rsidP="00B43C6D">
      <w:pPr>
        <w:spacing w:after="0" w:line="240" w:lineRule="auto"/>
        <w:rPr>
          <w:rFonts w:ascii="Times New Roman" w:hAnsi="Times New Roman"/>
        </w:rPr>
      </w:pPr>
      <w:r w:rsidRPr="00E74F21">
        <w:rPr>
          <w:rFonts w:ascii="Times New Roman" w:hAnsi="Times New Roman"/>
        </w:rPr>
        <w:t>Цель: создание условий для развития языковой, коммуникативной и культурологической компетенци</w:t>
      </w:r>
      <w:r>
        <w:rPr>
          <w:rFonts w:ascii="Times New Roman" w:hAnsi="Times New Roman"/>
        </w:rPr>
        <w:t>й</w:t>
      </w:r>
      <w:r w:rsidRPr="00E74F21">
        <w:rPr>
          <w:rFonts w:ascii="Times New Roman" w:hAnsi="Times New Roman"/>
        </w:rPr>
        <w:t xml:space="preserve"> обучающихся в рамках реализации ФГОС.</w:t>
      </w:r>
    </w:p>
    <w:p w:rsidR="00B43C6D" w:rsidRPr="00E74F21" w:rsidRDefault="00B43C6D" w:rsidP="00B43C6D">
      <w:pPr>
        <w:spacing w:after="0" w:line="240" w:lineRule="auto"/>
        <w:rPr>
          <w:rFonts w:ascii="Times New Roman" w:hAnsi="Times New Roman"/>
        </w:rPr>
      </w:pPr>
      <w:r w:rsidRPr="00E74F21">
        <w:rPr>
          <w:rFonts w:ascii="Times New Roman" w:hAnsi="Times New Roman"/>
        </w:rPr>
        <w:t xml:space="preserve">Задачи: </w:t>
      </w:r>
    </w:p>
    <w:p w:rsidR="00B43C6D" w:rsidRPr="00E74F21" w:rsidRDefault="00B43C6D" w:rsidP="00B43C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74F21">
        <w:rPr>
          <w:rFonts w:ascii="Times New Roman" w:hAnsi="Times New Roman"/>
        </w:rPr>
        <w:t>Изучение современных  методов и приёмов, направленных на  развитие языковой, коммуникативной и культурологической компетенций обучающихся в рамках реализации ФГОС;</w:t>
      </w:r>
    </w:p>
    <w:p w:rsidR="00B43C6D" w:rsidRPr="00F37AE9" w:rsidRDefault="00B43C6D" w:rsidP="00B43C6D">
      <w:pPr>
        <w:pStyle w:val="a4"/>
        <w:numPr>
          <w:ilvl w:val="0"/>
          <w:numId w:val="1"/>
        </w:numPr>
        <w:spacing w:after="0" w:line="240" w:lineRule="auto"/>
        <w:ind w:right="851"/>
        <w:jc w:val="both"/>
        <w:rPr>
          <w:rFonts w:ascii="Times New Roman" w:hAnsi="Times New Roman"/>
          <w:sz w:val="24"/>
          <w:szCs w:val="24"/>
        </w:rPr>
      </w:pPr>
      <w:r w:rsidRPr="00E74F21">
        <w:rPr>
          <w:rFonts w:ascii="Times New Roman" w:hAnsi="Times New Roman"/>
        </w:rPr>
        <w:t>Практическое применение эффективных форм рабо</w:t>
      </w:r>
      <w:r>
        <w:rPr>
          <w:rFonts w:ascii="Times New Roman" w:hAnsi="Times New Roman"/>
        </w:rPr>
        <w:t xml:space="preserve">ты детей с текстом и смысловому  </w:t>
      </w:r>
      <w:r w:rsidRPr="00E74F21">
        <w:rPr>
          <w:rFonts w:ascii="Times New Roman" w:hAnsi="Times New Roman"/>
        </w:rPr>
        <w:t>чтению с целью повышения речевой культуры</w:t>
      </w:r>
      <w:r>
        <w:rPr>
          <w:rFonts w:ascii="Times New Roman" w:hAnsi="Times New Roman"/>
        </w:rPr>
        <w:t>;</w:t>
      </w:r>
    </w:p>
    <w:p w:rsidR="00B43C6D" w:rsidRPr="00E74F21" w:rsidRDefault="00B43C6D" w:rsidP="00B43C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74F21">
        <w:rPr>
          <w:rFonts w:ascii="Times New Roman" w:hAnsi="Times New Roman"/>
        </w:rPr>
        <w:t>Создание условий для стимулирования познавательной и творческой активности обучающихся</w:t>
      </w:r>
      <w:r>
        <w:rPr>
          <w:rFonts w:ascii="Times New Roman" w:hAnsi="Times New Roman"/>
        </w:rPr>
        <w:t xml:space="preserve"> в различных видах деятельности</w:t>
      </w:r>
      <w:r w:rsidRPr="00E74F21">
        <w:rPr>
          <w:rFonts w:ascii="Times New Roman" w:hAnsi="Times New Roman"/>
        </w:rPr>
        <w:t>;</w:t>
      </w:r>
    </w:p>
    <w:p w:rsidR="00B43C6D" w:rsidRPr="00E74F21" w:rsidRDefault="00B43C6D" w:rsidP="00B43C6D">
      <w:pPr>
        <w:pStyle w:val="a4"/>
        <w:numPr>
          <w:ilvl w:val="0"/>
          <w:numId w:val="1"/>
        </w:numPr>
        <w:spacing w:after="0" w:line="240" w:lineRule="auto"/>
        <w:ind w:right="851"/>
        <w:jc w:val="both"/>
        <w:rPr>
          <w:rFonts w:ascii="Times New Roman" w:hAnsi="Times New Roman"/>
          <w:sz w:val="24"/>
          <w:szCs w:val="24"/>
        </w:rPr>
      </w:pPr>
      <w:r w:rsidRPr="00E74F21">
        <w:rPr>
          <w:rFonts w:ascii="Times New Roman" w:hAnsi="Times New Roman"/>
          <w:sz w:val="24"/>
          <w:szCs w:val="24"/>
        </w:rPr>
        <w:t>Совершенствование процесса учебно-коррекционной деятельности учащихся посредством внедрения в него индивидуальных и дифференцированных форм обучения;</w:t>
      </w:r>
    </w:p>
    <w:p w:rsidR="00B43C6D" w:rsidRPr="00BF4FEE" w:rsidRDefault="00B43C6D" w:rsidP="00B43C6D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BF4FEE">
        <w:rPr>
          <w:rFonts w:ascii="Times New Roman" w:hAnsi="Times New Roman"/>
          <w:i/>
        </w:rPr>
        <w:t>Мониторинг ООП НОО, ООО, СОО;</w:t>
      </w:r>
      <w:r w:rsidRPr="00BF4FEE">
        <w:rPr>
          <w:rFonts w:ascii="Times New Roman" w:hAnsi="Times New Roman"/>
          <w:i/>
          <w:sz w:val="24"/>
          <w:szCs w:val="24"/>
        </w:rPr>
        <w:t xml:space="preserve"> </w:t>
      </w:r>
    </w:p>
    <w:p w:rsidR="00B43C6D" w:rsidRPr="00BF4FEE" w:rsidRDefault="00B43C6D" w:rsidP="00B43C6D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BF4FEE">
        <w:rPr>
          <w:rFonts w:ascii="Times New Roman" w:hAnsi="Times New Roman"/>
          <w:i/>
          <w:sz w:val="24"/>
          <w:szCs w:val="24"/>
        </w:rPr>
        <w:t>Реализация Программы развития школы;</w:t>
      </w:r>
    </w:p>
    <w:p w:rsidR="00B43C6D" w:rsidRPr="00BF4FEE" w:rsidRDefault="00B43C6D" w:rsidP="00B43C6D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BF4FEE">
        <w:rPr>
          <w:rFonts w:ascii="Times New Roman" w:hAnsi="Times New Roman"/>
          <w:i/>
          <w:sz w:val="24"/>
          <w:szCs w:val="24"/>
        </w:rPr>
        <w:t xml:space="preserve">Построение </w:t>
      </w:r>
      <w:proofErr w:type="spellStart"/>
      <w:r w:rsidRPr="00BF4FEE">
        <w:rPr>
          <w:rFonts w:ascii="Times New Roman" w:hAnsi="Times New Roman"/>
          <w:i/>
          <w:sz w:val="24"/>
          <w:szCs w:val="24"/>
        </w:rPr>
        <w:t>смыслообразующего</w:t>
      </w:r>
      <w:proofErr w:type="spellEnd"/>
      <w:r w:rsidRPr="00BF4FEE">
        <w:rPr>
          <w:rFonts w:ascii="Times New Roman" w:hAnsi="Times New Roman"/>
          <w:i/>
          <w:sz w:val="24"/>
          <w:szCs w:val="24"/>
        </w:rPr>
        <w:t xml:space="preserve"> образовательного пространства; </w:t>
      </w:r>
    </w:p>
    <w:p w:rsidR="00B43C6D" w:rsidRDefault="00B43C6D" w:rsidP="00B4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3C6D" w:rsidRPr="00E74F21" w:rsidRDefault="00B43C6D" w:rsidP="00B4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деятельности.</w:t>
      </w:r>
    </w:p>
    <w:p w:rsidR="00B43C6D" w:rsidRPr="00E74F21" w:rsidRDefault="00B43C6D" w:rsidP="00B4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Направление 1.</w:t>
      </w:r>
      <w:r w:rsidRPr="00E74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Управление методической работой</w:t>
      </w:r>
    </w:p>
    <w:p w:rsidR="00B43C6D" w:rsidRPr="00E74F21" w:rsidRDefault="00B43C6D" w:rsidP="00B43C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Задача:   </w:t>
      </w:r>
      <w:r w:rsidRPr="00E74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контроля  и анализа результатов  исполнения  плана методической работы.</w:t>
      </w:r>
    </w:p>
    <w:p w:rsidR="00B43C6D" w:rsidRDefault="00B43C6D" w:rsidP="00B4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ПЕДСОВЕТЫ.</w:t>
      </w:r>
    </w:p>
    <w:p w:rsidR="00556D05" w:rsidRPr="00E74F21" w:rsidRDefault="00556D05" w:rsidP="00B4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4812"/>
        <w:gridCol w:w="1324"/>
        <w:gridCol w:w="2774"/>
      </w:tblGrid>
      <w:tr w:rsidR="00B43C6D" w:rsidRPr="00E74F21" w:rsidTr="002106D8">
        <w:trPr>
          <w:trHeight w:val="561"/>
        </w:trPr>
        <w:tc>
          <w:tcPr>
            <w:tcW w:w="850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педсовета</w:t>
            </w:r>
          </w:p>
        </w:tc>
        <w:tc>
          <w:tcPr>
            <w:tcW w:w="4812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324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74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43C6D" w:rsidRPr="00E74F21" w:rsidTr="002106D8">
        <w:trPr>
          <w:trHeight w:val="384"/>
        </w:trPr>
        <w:tc>
          <w:tcPr>
            <w:tcW w:w="850" w:type="dxa"/>
            <w:vMerge w:val="restart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2" w:type="dxa"/>
          </w:tcPr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Результаты </w:t>
            </w:r>
            <w:proofErr w:type="spell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 за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324" w:type="dxa"/>
            <w:vMerge w:val="restart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74" w:type="dxa"/>
          </w:tcPr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Берденникова И.А.-</w:t>
            </w:r>
          </w:p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B43C6D" w:rsidRPr="00E74F21" w:rsidTr="002106D8">
        <w:trPr>
          <w:trHeight w:val="384"/>
        </w:trPr>
        <w:tc>
          <w:tcPr>
            <w:tcW w:w="850" w:type="dxa"/>
            <w:vMerge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</w:tcPr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Утверждение плана методической работы школы на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324" w:type="dxa"/>
            <w:vMerge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Каминская Е.В.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УР</w:t>
            </w:r>
          </w:p>
        </w:tc>
      </w:tr>
      <w:tr w:rsidR="00B43C6D" w:rsidRPr="00E74F21" w:rsidTr="002106D8">
        <w:trPr>
          <w:trHeight w:val="384"/>
        </w:trPr>
        <w:tc>
          <w:tcPr>
            <w:tcW w:w="850" w:type="dxa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2" w:type="dxa"/>
          </w:tcPr>
          <w:p w:rsidR="00B43C6D" w:rsidRPr="00E74F21" w:rsidRDefault="00B43C6D" w:rsidP="00B9594B">
            <w:pPr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Pr="00E74F21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74" w:type="dxa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Каминская Е.В., 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B43C6D" w:rsidRPr="00E74F21" w:rsidTr="002106D8">
        <w:trPr>
          <w:trHeight w:val="571"/>
        </w:trPr>
        <w:tc>
          <w:tcPr>
            <w:tcW w:w="850" w:type="dxa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2" w:type="dxa"/>
          </w:tcPr>
          <w:p w:rsidR="00B43C6D" w:rsidRPr="00474C9D" w:rsidRDefault="00B43C6D" w:rsidP="00B959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4C9D">
              <w:rPr>
                <w:rFonts w:ascii="Times New Roman" w:hAnsi="Times New Roman"/>
                <w:bCs/>
                <w:sz w:val="24"/>
                <w:szCs w:val="24"/>
              </w:rPr>
              <w:t xml:space="preserve">1. Итоги первого полугодия. </w:t>
            </w:r>
          </w:p>
          <w:p w:rsidR="00B43C6D" w:rsidRPr="00474C9D" w:rsidRDefault="00B43C6D" w:rsidP="00474C9D">
            <w:pPr>
              <w:rPr>
                <w:rFonts w:ascii="Times New Roman" w:hAnsi="Times New Roman"/>
                <w:sz w:val="24"/>
                <w:szCs w:val="24"/>
              </w:rPr>
            </w:pPr>
            <w:r w:rsidRPr="00474C9D">
              <w:rPr>
                <w:rFonts w:ascii="Times New Roman" w:hAnsi="Times New Roman"/>
                <w:bCs/>
                <w:sz w:val="24"/>
                <w:szCs w:val="24"/>
              </w:rPr>
              <w:t>2. «</w:t>
            </w:r>
            <w:r w:rsidR="00474C9D" w:rsidRPr="00474C9D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работы учителей в условиях модернизации системы образования</w:t>
            </w:r>
            <w:r w:rsidRPr="00474C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74C9D" w:rsidRPr="00474C9D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="00474C9D" w:rsidRPr="00474C9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униципальная  целевая модель наставничества.</w:t>
            </w:r>
          </w:p>
        </w:tc>
        <w:tc>
          <w:tcPr>
            <w:tcW w:w="1324" w:type="dxa"/>
          </w:tcPr>
          <w:p w:rsidR="00B43C6D" w:rsidRPr="00474C9D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4" w:type="dxa"/>
          </w:tcPr>
          <w:p w:rsidR="00B43C6D" w:rsidRPr="00474C9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Каминская Е.В., зам</w:t>
            </w:r>
            <w:proofErr w:type="gramStart"/>
            <w:r w:rsidRPr="00474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74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иректора по УР, </w:t>
            </w:r>
          </w:p>
          <w:p w:rsidR="00B43C6D" w:rsidRPr="00474C9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4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ОО</w:t>
            </w:r>
          </w:p>
        </w:tc>
      </w:tr>
      <w:tr w:rsidR="00B43C6D" w:rsidRPr="00E74F21" w:rsidTr="002106D8">
        <w:trPr>
          <w:trHeight w:val="955"/>
        </w:trPr>
        <w:tc>
          <w:tcPr>
            <w:tcW w:w="850" w:type="dxa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2" w:type="dxa"/>
          </w:tcPr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hAnsi="Times New Roman"/>
                <w:bCs/>
                <w:sz w:val="24"/>
                <w:szCs w:val="24"/>
              </w:rPr>
              <w:t>Об организованном окончании учебного года. Утверждение ООП НОО, ООО и СОО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74F21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74F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4F21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gramStart"/>
            <w:r w:rsidRPr="00E74F21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E74F21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E74F21">
              <w:rPr>
                <w:rFonts w:ascii="Times New Roman" w:hAnsi="Times New Roman"/>
                <w:bCs/>
                <w:sz w:val="24"/>
                <w:szCs w:val="24"/>
              </w:rPr>
              <w:t>. Внесение изменений в ООП. Утверждение учебного плана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74F21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74F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4F21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gramStart"/>
            <w:r w:rsidRPr="00E74F21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E74F21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24" w:type="dxa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4" w:type="dxa"/>
          </w:tcPr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Каминская Е.В., 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</w:tc>
      </w:tr>
    </w:tbl>
    <w:p w:rsidR="003517BD" w:rsidRDefault="003517BD" w:rsidP="00B43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C6D" w:rsidRDefault="00B43C6D" w:rsidP="00B43C6D">
      <w:pPr>
        <w:spacing w:after="0" w:line="240" w:lineRule="auto"/>
        <w:ind w:left="45"/>
        <w:jc w:val="center"/>
        <w:rPr>
          <w:rFonts w:ascii="Times New Roman" w:hAnsi="Times New Roman"/>
          <w:b/>
          <w:sz w:val="24"/>
          <w:szCs w:val="24"/>
        </w:rPr>
      </w:pPr>
    </w:p>
    <w:p w:rsidR="00B43C6D" w:rsidRDefault="00B43C6D" w:rsidP="00B43C6D">
      <w:pPr>
        <w:spacing w:after="0" w:line="240" w:lineRule="auto"/>
        <w:ind w:left="45"/>
        <w:jc w:val="center"/>
        <w:rPr>
          <w:rFonts w:ascii="Times New Roman" w:hAnsi="Times New Roman"/>
          <w:b/>
          <w:sz w:val="24"/>
          <w:szCs w:val="24"/>
        </w:rPr>
      </w:pPr>
    </w:p>
    <w:p w:rsidR="00B43C6D" w:rsidRDefault="00B43C6D" w:rsidP="00B43C6D">
      <w:pPr>
        <w:spacing w:after="0" w:line="240" w:lineRule="auto"/>
        <w:ind w:left="45"/>
        <w:jc w:val="center"/>
        <w:rPr>
          <w:rFonts w:ascii="Times New Roman" w:hAnsi="Times New Roman"/>
          <w:b/>
          <w:sz w:val="24"/>
          <w:szCs w:val="24"/>
        </w:rPr>
      </w:pPr>
    </w:p>
    <w:p w:rsidR="00B43C6D" w:rsidRDefault="00B43C6D" w:rsidP="00B43C6D">
      <w:pPr>
        <w:spacing w:after="0" w:line="240" w:lineRule="auto"/>
        <w:ind w:left="45"/>
        <w:jc w:val="center"/>
        <w:rPr>
          <w:rFonts w:ascii="Times New Roman" w:hAnsi="Times New Roman"/>
          <w:b/>
          <w:sz w:val="24"/>
          <w:szCs w:val="24"/>
        </w:rPr>
      </w:pPr>
    </w:p>
    <w:p w:rsidR="00B43C6D" w:rsidRDefault="00B43C6D" w:rsidP="00B43C6D">
      <w:pPr>
        <w:spacing w:after="0" w:line="240" w:lineRule="auto"/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E74F21">
        <w:rPr>
          <w:rFonts w:ascii="Times New Roman" w:hAnsi="Times New Roman"/>
          <w:b/>
          <w:sz w:val="24"/>
          <w:szCs w:val="24"/>
        </w:rPr>
        <w:t>2.  Заседания методического совета школы</w:t>
      </w:r>
    </w:p>
    <w:tbl>
      <w:tblPr>
        <w:tblpPr w:leftFromText="180" w:rightFromText="180" w:vertAnchor="page" w:horzAnchor="margin" w:tblpXSpec="center" w:tblpY="1816"/>
        <w:tblW w:w="10219" w:type="dxa"/>
        <w:tblLook w:val="04A0" w:firstRow="1" w:lastRow="0" w:firstColumn="1" w:lastColumn="0" w:noHBand="0" w:noVBand="1"/>
      </w:tblPr>
      <w:tblGrid>
        <w:gridCol w:w="4288"/>
        <w:gridCol w:w="2720"/>
        <w:gridCol w:w="3211"/>
      </w:tblGrid>
      <w:tr w:rsidR="00B43C6D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Повестка заседания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Ответственный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Цель заседания </w:t>
            </w:r>
          </w:p>
        </w:tc>
      </w:tr>
      <w:tr w:rsidR="00B43C6D" w:rsidRPr="00E74F21" w:rsidTr="00B9594B"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Заседание № 1 - сентябрь</w:t>
            </w:r>
          </w:p>
        </w:tc>
      </w:tr>
      <w:tr w:rsidR="00B43C6D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1. Утверждение рабочих программ  вариативной части, части формируемой участниками образовательных отношений  Утверждение программ дополнительного образования, программ индивидуального обучения.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МО, 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качественной реализации вариативной части учебного плана.</w:t>
            </w:r>
          </w:p>
          <w:p w:rsidR="00B43C6D" w:rsidRPr="00E74F21" w:rsidRDefault="00B43C6D" w:rsidP="00B959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43C6D" w:rsidRPr="00E74F21" w:rsidRDefault="00B43C6D" w:rsidP="00B959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43C6D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Обсуждение графика проведения промежуточной аттестации условно 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переведенных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МО, 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организованного проведения промежуточной аттестации условно 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переведенных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обучающихся.</w:t>
            </w:r>
          </w:p>
        </w:tc>
      </w:tr>
      <w:tr w:rsidR="00B43C6D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r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>Обсуждение графика проведения  предметной недели «Погружение в тему».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МО, 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организованного проведения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предметной недели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B43C6D" w:rsidRPr="00E74F21" w:rsidTr="00556D05">
        <w:trPr>
          <w:trHeight w:val="499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</w:t>
            </w:r>
            <w:r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внесении изменений в ООП  в </w:t>
            </w:r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организационный  раздел.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Внесение изменений в ООП  в организационный  раздел</w:t>
            </w:r>
          </w:p>
        </w:tc>
      </w:tr>
      <w:tr w:rsidR="00B43C6D" w:rsidRPr="00E74F21" w:rsidTr="00B9594B">
        <w:trPr>
          <w:trHeight w:val="907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обсуждение методической темы работы школы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МО, 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43C6D" w:rsidRPr="00E74F21" w:rsidTr="00B9594B"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Заседание № 2 - октябрь</w:t>
            </w:r>
          </w:p>
        </w:tc>
      </w:tr>
      <w:tr w:rsidR="00B43C6D" w:rsidRPr="00A9677B" w:rsidTr="00B9594B"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C6D" w:rsidRPr="004570D3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1. </w:t>
            </w:r>
            <w:r w:rsidRPr="004570D3">
              <w:rPr>
                <w:rFonts w:ascii="Times New Roman" w:hAnsi="Times New Roman"/>
                <w:sz w:val="24"/>
                <w:szCs w:val="24"/>
              </w:rPr>
              <w:t xml:space="preserve">  О работе сетевой опорной площадки. </w:t>
            </w:r>
          </w:p>
          <w:p w:rsidR="00B43C6D" w:rsidRPr="004570D3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C6D" w:rsidRPr="004570D3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директора по УР  Каминская Е.В.</w:t>
            </w:r>
            <w:r w:rsidR="002106D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МО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6D" w:rsidRPr="004570D3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плана сетевой опорной площадки</w:t>
            </w:r>
          </w:p>
        </w:tc>
      </w:tr>
      <w:tr w:rsidR="00B43C6D" w:rsidRPr="00A9677B" w:rsidTr="00B9594B"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4570D3" w:rsidRDefault="00B43C6D" w:rsidP="00457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70D3">
              <w:rPr>
                <w:rFonts w:ascii="Times New Roman" w:hAnsi="Times New Roman"/>
                <w:sz w:val="24"/>
                <w:szCs w:val="24"/>
              </w:rPr>
              <w:t xml:space="preserve">2. Подготовка </w:t>
            </w:r>
            <w:r w:rsidR="004570D3" w:rsidRPr="004570D3">
              <w:rPr>
                <w:rFonts w:ascii="Times New Roman" w:hAnsi="Times New Roman"/>
                <w:sz w:val="24"/>
                <w:szCs w:val="24"/>
              </w:rPr>
              <w:t>материалов педагогами по работе над методической темой</w:t>
            </w:r>
            <w:r w:rsidRPr="004570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4570D3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УР </w:t>
            </w:r>
            <w:r w:rsidR="004570D3"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</w:t>
            </w:r>
          </w:p>
          <w:p w:rsidR="00B43C6D" w:rsidRPr="004570D3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МО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4570D3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>Работа коллектива над единой темой.</w:t>
            </w:r>
          </w:p>
          <w:p w:rsidR="00B43C6D" w:rsidRPr="004570D3" w:rsidRDefault="00B43C6D" w:rsidP="00B9594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43C6D" w:rsidRPr="00A9677B" w:rsidTr="00B9594B"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4570D3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0D3">
              <w:rPr>
                <w:rFonts w:ascii="Times New Roman" w:hAnsi="Times New Roman"/>
                <w:sz w:val="24"/>
                <w:szCs w:val="24"/>
              </w:rPr>
              <w:t>Посещение уроков педагогов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4570D3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МО, зам</w:t>
            </w:r>
            <w:proofErr w:type="gramStart"/>
            <w:r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>иректора по УР  Каминская Е.В.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4570D3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70D3">
              <w:rPr>
                <w:rFonts w:ascii="Times New Roman" w:hAnsi="Times New Roman"/>
                <w:sz w:val="24"/>
                <w:szCs w:val="24"/>
                <w:lang w:eastAsia="ar-SA"/>
              </w:rPr>
              <w:t>Работа по методической теме</w:t>
            </w:r>
          </w:p>
        </w:tc>
      </w:tr>
      <w:tr w:rsidR="00B43C6D" w:rsidRPr="00A9677B" w:rsidTr="00B9594B"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A9677B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3C6D">
              <w:rPr>
                <w:rFonts w:ascii="Times New Roman" w:hAnsi="Times New Roman"/>
                <w:sz w:val="24"/>
                <w:szCs w:val="24"/>
              </w:rPr>
              <w:t xml:space="preserve">Корректирование системы </w:t>
            </w:r>
            <w:proofErr w:type="spellStart"/>
            <w:r w:rsidRPr="00FE3C6D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FE3C6D">
              <w:rPr>
                <w:rFonts w:ascii="Times New Roman" w:hAnsi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A9677B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МО, 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A9677B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4012B7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ООП НОО, ООО, СОО</w:t>
            </w:r>
          </w:p>
        </w:tc>
      </w:tr>
      <w:tr w:rsidR="00B43C6D" w:rsidRPr="00E74F21" w:rsidTr="00B9594B">
        <w:tc>
          <w:tcPr>
            <w:tcW w:w="102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Заседание № 3 - январь</w:t>
            </w:r>
          </w:p>
        </w:tc>
      </w:tr>
      <w:tr w:rsidR="00B43C6D" w:rsidRPr="00E74F21" w:rsidTr="00B9594B">
        <w:trPr>
          <w:trHeight w:val="299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1. Выполнение перспективного графика повышения квалификации педагогов. Аттестация педагогов на первую и высшую кв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атегорию.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 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ШМО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квалификации педагогов.</w:t>
            </w:r>
          </w:p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43C6D" w:rsidRPr="00E74F21" w:rsidTr="00B9594B">
        <w:trPr>
          <w:trHeight w:val="299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2. Анализ результата участия во Всероссийской олимпиаде школьников на разных этапах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 систематизированной работы с одаренными детьми</w:t>
            </w:r>
          </w:p>
        </w:tc>
      </w:tr>
      <w:tr w:rsidR="00B43C6D" w:rsidRPr="00E74F21" w:rsidTr="00B9594B">
        <w:trPr>
          <w:trHeight w:val="299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Организация взаимодействия (сотрудничества) детей в рамках решения проектной задачи. 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ШМО Кочнева Т.В.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Оценка </w:t>
            </w:r>
            <w:proofErr w:type="spell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результатов.</w:t>
            </w:r>
          </w:p>
        </w:tc>
      </w:tr>
      <w:tr w:rsidR="00B43C6D" w:rsidRPr="00E74F21" w:rsidTr="00B9594B">
        <w:trPr>
          <w:trHeight w:val="299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Анализ проведения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предметной недели</w:t>
            </w:r>
            <w:r w:rsidR="00457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«Погружение в тему»</w:t>
            </w:r>
          </w:p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МО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Результ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ативность проведения предметной 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, выявление положительного опыта, проблем.</w:t>
            </w:r>
          </w:p>
        </w:tc>
      </w:tr>
      <w:tr w:rsidR="00B43C6D" w:rsidRPr="004012B7" w:rsidTr="00B9594B">
        <w:trPr>
          <w:trHeight w:val="299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556D05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D05">
              <w:rPr>
                <w:rFonts w:ascii="Times New Roman" w:hAnsi="Times New Roman"/>
                <w:sz w:val="24"/>
                <w:szCs w:val="24"/>
              </w:rPr>
              <w:t>4. Подготовка к районному методическому дню: к</w:t>
            </w:r>
            <w:r w:rsidRPr="00556D05">
              <w:rPr>
                <w:rFonts w:ascii="Times New Roman" w:hAnsi="Times New Roman"/>
              </w:rPr>
              <w:t xml:space="preserve">руглый стол по </w:t>
            </w:r>
            <w:r w:rsidRPr="00556D05">
              <w:rPr>
                <w:rFonts w:ascii="Times New Roman" w:hAnsi="Times New Roman"/>
              </w:rPr>
              <w:lastRenderedPageBreak/>
              <w:t xml:space="preserve">результатам работы опорной площадки. Анкетирование участников.  </w:t>
            </w:r>
            <w:r w:rsidRPr="00556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D0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556D05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зам. директора по УР  Каминская Е.В.</w:t>
            </w:r>
          </w:p>
          <w:p w:rsidR="00B43C6D" w:rsidRPr="00556D05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руководители МО</w:t>
            </w:r>
          </w:p>
        </w:tc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556D05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Работа коллектива над единой темой.</w:t>
            </w:r>
          </w:p>
          <w:p w:rsidR="00B43C6D" w:rsidRPr="00556D05" w:rsidRDefault="00B43C6D" w:rsidP="00B9594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43C6D" w:rsidRPr="00E74F21" w:rsidTr="00B9594B">
        <w:tc>
          <w:tcPr>
            <w:tcW w:w="102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Заседание № 4 -  март</w:t>
            </w:r>
          </w:p>
        </w:tc>
      </w:tr>
      <w:tr w:rsidR="00B43C6D" w:rsidRPr="00AC50F6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DD4475" w:rsidRDefault="00D6483D" w:rsidP="00D6483D">
            <w:pPr>
              <w:pStyle w:val="a4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B43C6D" w:rsidRPr="00DD44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</w:t>
            </w:r>
            <w:r w:rsidR="004570D3" w:rsidRPr="00DD4475">
              <w:rPr>
                <w:rFonts w:ascii="Times New Roman" w:hAnsi="Times New Roman"/>
                <w:sz w:val="24"/>
                <w:szCs w:val="24"/>
                <w:lang w:eastAsia="ar-SA"/>
              </w:rPr>
              <w:t>опыта работы по теме:</w:t>
            </w:r>
            <w:r w:rsidR="00B43C6D" w:rsidRPr="00DD44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570D3" w:rsidRPr="00DD4475">
              <w:rPr>
                <w:rFonts w:ascii="Times New Roman" w:hAnsi="Times New Roman"/>
                <w:sz w:val="24"/>
                <w:szCs w:val="24"/>
                <w:lang w:eastAsia="ar-SA"/>
              </w:rPr>
              <w:t>«Развитие языковой, коммуникативной и культурологической компетенций обучающихся в рамках реализации ФГОС».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DD4475" w:rsidRDefault="004570D3" w:rsidP="004570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4475">
              <w:rPr>
                <w:rFonts w:ascii="Times New Roman" w:hAnsi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D4475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D4475">
              <w:rPr>
                <w:rFonts w:ascii="Times New Roman" w:hAnsi="Times New Roman"/>
                <w:sz w:val="24"/>
                <w:szCs w:val="24"/>
                <w:lang w:eastAsia="ar-SA"/>
              </w:rPr>
              <w:t>иректора по УР  Каминская Е.В. Руководители ШМО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DD4475" w:rsidRDefault="00B43C6D" w:rsidP="004570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44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Представление опыта работы </w:t>
            </w:r>
            <w:r w:rsidR="004570D3" w:rsidRPr="00DD4475">
              <w:rPr>
                <w:rFonts w:ascii="Times New Roman" w:hAnsi="Times New Roman"/>
                <w:sz w:val="24"/>
                <w:szCs w:val="24"/>
                <w:lang w:eastAsia="ar-SA"/>
              </w:rPr>
              <w:t>по единой методической теме</w:t>
            </w:r>
          </w:p>
        </w:tc>
      </w:tr>
      <w:tr w:rsidR="00B43C6D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Организация взаимодействия (сотрудничества) детей в рамках решения проектной задачи.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ШМО Кочнева Т.В.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556D05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Оценка </w:t>
            </w:r>
            <w:proofErr w:type="spellStart"/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результатов.</w:t>
            </w:r>
          </w:p>
        </w:tc>
      </w:tr>
      <w:tr w:rsidR="00B43C6D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0A3BED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Pr="000A3BE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посещённых уроков (по выполнению </w:t>
            </w:r>
            <w:r w:rsidRPr="000A3BED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методической темы работы школы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 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ШМО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556D05" w:rsidRDefault="00B43C6D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выполнения</w:t>
            </w:r>
            <w:r w:rsidR="00556D05"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требований ФГОС, работа над методической темой</w:t>
            </w:r>
          </w:p>
        </w:tc>
      </w:tr>
      <w:tr w:rsidR="00B43C6D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E74F21">
              <w:rPr>
                <w:rFonts w:ascii="Times New Roman" w:hAnsi="Times New Roman"/>
                <w:sz w:val="24"/>
                <w:szCs w:val="24"/>
              </w:rPr>
              <w:t>Об итогах посещаемости, у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спеваемости обучающихся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состоящих на </w:t>
            </w:r>
            <w:proofErr w:type="spell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контроле.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556D05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за успеваемостью  </w:t>
            </w:r>
            <w:proofErr w:type="gramStart"/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группы риска,  стоящих на </w:t>
            </w:r>
            <w:proofErr w:type="spellStart"/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556D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контроле.</w:t>
            </w:r>
          </w:p>
        </w:tc>
      </w:tr>
      <w:tr w:rsidR="00B43C6D" w:rsidRPr="00E74F21" w:rsidTr="00B9594B"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Заседание № 5 - май</w:t>
            </w:r>
          </w:p>
        </w:tc>
      </w:tr>
      <w:tr w:rsidR="00B43C6D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1. Итоги  проведения  «Ярмарки элективных курсов» для изучения запросов учеников при формировании вариативной части (части, формируемой участниками ОО)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 вариативной части, части, формируемой участниками ОО  УП на 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гг. </w:t>
            </w:r>
          </w:p>
        </w:tc>
      </w:tr>
      <w:tr w:rsidR="00B43C6D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E74F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Оценка  уровня достижения </w:t>
            </w:r>
            <w:proofErr w:type="spellStart"/>
            <w:r w:rsidRPr="00E74F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74F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результатов</w:t>
            </w:r>
            <w:r w:rsidRPr="00E7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4F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освоения ООП ООО </w:t>
            </w:r>
            <w:r w:rsidRPr="00E7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форме итогового </w:t>
            </w:r>
            <w:proofErr w:type="gramStart"/>
            <w:r w:rsidRPr="00E7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E74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9 класса.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Система оценки достижения планируемых результатов освоения ООП ООО</w:t>
            </w:r>
          </w:p>
        </w:tc>
      </w:tr>
      <w:tr w:rsidR="00B43C6D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3. Итоги проведения НПК «Открытый мир», презентация проектов обучающихся 5-8 классов</w:t>
            </w:r>
            <w:r w:rsidR="00556D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10 </w:t>
            </w:r>
            <w:proofErr w:type="spellStart"/>
            <w:r w:rsidR="00556D05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C6D" w:rsidRPr="00E74F21" w:rsidRDefault="00B43C6D" w:rsidP="00B959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Оценка </w:t>
            </w:r>
            <w:proofErr w:type="spell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сформированности</w:t>
            </w:r>
            <w:proofErr w:type="spell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результатов.</w:t>
            </w:r>
          </w:p>
        </w:tc>
      </w:tr>
      <w:tr w:rsidR="00556D05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 Анализ курсовой подготовки педагогов, участие их в конкурсах и др.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ШМО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опыта педагогов</w:t>
            </w:r>
          </w:p>
        </w:tc>
      </w:tr>
      <w:tr w:rsidR="00556D05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 Итоги мониторинга ООП НОО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,О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ОО, СОО. </w:t>
            </w:r>
          </w:p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 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 МО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Анализ результатов мониторинга ООП, выявление проблемных вопросов.</w:t>
            </w:r>
          </w:p>
        </w:tc>
      </w:tr>
      <w:tr w:rsidR="00556D05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.Утверждение проекта учебного плана на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од</w:t>
            </w:r>
            <w:proofErr w:type="spell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иректора по УР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Утверждение проекта учебного плана на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од</w:t>
            </w:r>
            <w:proofErr w:type="spell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556D05" w:rsidRPr="00E74F21" w:rsidTr="00B9594B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 Итоги учебно-методической работы за год.  Планирование работы на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иректора по УР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D05" w:rsidRPr="00E74F21" w:rsidRDefault="00556D05" w:rsidP="00556D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4F21">
              <w:rPr>
                <w:rFonts w:ascii="Times New Roman" w:hAnsi="Times New Roman"/>
                <w:sz w:val="24"/>
                <w:szCs w:val="24"/>
                <w:lang w:eastAsia="ar-SA"/>
              </w:rPr>
              <w:t>Анализ выполнения плана методической работы за год, выявление проблемных вопросов.</w:t>
            </w:r>
          </w:p>
        </w:tc>
      </w:tr>
    </w:tbl>
    <w:p w:rsidR="00B43C6D" w:rsidRDefault="00B43C6D" w:rsidP="00B43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C6D" w:rsidRDefault="00B43C6D" w:rsidP="00B43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C6D" w:rsidRPr="00E74F21" w:rsidRDefault="00B43C6D" w:rsidP="00B4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Направление 2.  </w:t>
      </w: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p w:rsidR="00B43C6D" w:rsidRPr="00E74F21" w:rsidRDefault="00B43C6D" w:rsidP="00B43C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Задача:</w:t>
      </w:r>
      <w:r w:rsidRPr="00E74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B43C6D" w:rsidRPr="00E74F21" w:rsidRDefault="00B43C6D" w:rsidP="00B4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МЕТОДИЧЕСКИЕ  СЕМИНАРЫ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5"/>
        <w:gridCol w:w="4696"/>
        <w:gridCol w:w="1399"/>
        <w:gridCol w:w="2383"/>
      </w:tblGrid>
      <w:tr w:rsidR="00B43C6D" w:rsidRPr="00E74F21" w:rsidTr="002106D8">
        <w:trPr>
          <w:trHeight w:val="65"/>
        </w:trPr>
        <w:tc>
          <w:tcPr>
            <w:tcW w:w="1380" w:type="dxa"/>
            <w:vAlign w:val="center"/>
          </w:tcPr>
          <w:p w:rsidR="00B43C6D" w:rsidRPr="00E74F21" w:rsidRDefault="00B43C6D" w:rsidP="00210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43C6D" w:rsidRPr="00E74F21" w:rsidRDefault="00B43C6D" w:rsidP="00210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4801" w:type="dxa"/>
            <w:vAlign w:val="center"/>
          </w:tcPr>
          <w:p w:rsidR="00B43C6D" w:rsidRPr="00E74F21" w:rsidRDefault="00B43C6D" w:rsidP="00210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1412" w:type="dxa"/>
            <w:vAlign w:val="center"/>
          </w:tcPr>
          <w:p w:rsidR="00B43C6D" w:rsidRPr="00E74F21" w:rsidRDefault="00B43C6D" w:rsidP="00210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1" w:type="dxa"/>
            <w:vAlign w:val="center"/>
          </w:tcPr>
          <w:p w:rsidR="00B43C6D" w:rsidRPr="00E74F21" w:rsidRDefault="00B43C6D" w:rsidP="00210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3C6D" w:rsidRPr="00E74F21" w:rsidTr="002106D8">
        <w:trPr>
          <w:trHeight w:val="347"/>
        </w:trPr>
        <w:tc>
          <w:tcPr>
            <w:tcW w:w="1380" w:type="dxa"/>
            <w:vAlign w:val="center"/>
          </w:tcPr>
          <w:p w:rsidR="00B43C6D" w:rsidRDefault="00B43C6D" w:rsidP="002106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2106D8" w:rsidRPr="00E74F21" w:rsidRDefault="002106D8" w:rsidP="002106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vAlign w:val="center"/>
          </w:tcPr>
          <w:p w:rsidR="00B43C6D" w:rsidRPr="00E74F21" w:rsidRDefault="00B43C6D" w:rsidP="002106D8">
            <w:pPr>
              <w:pStyle w:val="Default"/>
              <w:jc w:val="both"/>
              <w:rPr>
                <w:sz w:val="23"/>
                <w:szCs w:val="23"/>
              </w:rPr>
            </w:pPr>
            <w:r w:rsidRPr="00E74F21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Индивидуальный итоговый проект. Теория и практика</w:t>
            </w:r>
            <w:r w:rsidRPr="00E74F21">
              <w:rPr>
                <w:sz w:val="23"/>
                <w:szCs w:val="23"/>
              </w:rPr>
              <w:t>»</w:t>
            </w:r>
          </w:p>
          <w:p w:rsidR="00B43C6D" w:rsidRPr="00E74F21" w:rsidRDefault="00B43C6D" w:rsidP="00210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B43C6D" w:rsidRDefault="002106D8" w:rsidP="002106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43C6D" w:rsidRPr="00E74F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ктябрь</w:t>
            </w:r>
          </w:p>
          <w:p w:rsidR="002106D8" w:rsidRPr="00E74F21" w:rsidRDefault="002106D8" w:rsidP="002106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Align w:val="center"/>
          </w:tcPr>
          <w:p w:rsidR="00B43C6D" w:rsidRDefault="00B43C6D" w:rsidP="002106D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Default="00B43C6D" w:rsidP="00210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  <w:p w:rsidR="002106D8" w:rsidRPr="00E74F21" w:rsidRDefault="002106D8" w:rsidP="00210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E93" w:rsidRPr="00E74F21" w:rsidTr="002106D8">
        <w:trPr>
          <w:trHeight w:val="353"/>
        </w:trPr>
        <w:tc>
          <w:tcPr>
            <w:tcW w:w="1380" w:type="dxa"/>
            <w:vAlign w:val="center"/>
          </w:tcPr>
          <w:p w:rsidR="00E94E93" w:rsidRDefault="00E94E93" w:rsidP="002106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2106D8" w:rsidRPr="00E74F21" w:rsidRDefault="002106D8" w:rsidP="002106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</w:tcPr>
          <w:p w:rsidR="00E94E93" w:rsidRDefault="00E94E93" w:rsidP="002106D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«Нормативно правовая база и методические рекомендации по вопросам аттестации»</w:t>
            </w:r>
          </w:p>
          <w:p w:rsidR="00E94E93" w:rsidRPr="002D2F1D" w:rsidRDefault="00E94E93" w:rsidP="00210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E94E93" w:rsidRPr="00E10B36" w:rsidRDefault="00E94E93" w:rsidP="002106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1" w:type="dxa"/>
          </w:tcPr>
          <w:p w:rsidR="00E94E93" w:rsidRPr="00E10B36" w:rsidRDefault="00E94E93" w:rsidP="00210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Каминская Е.В</w:t>
            </w:r>
            <w:r w:rsidRPr="002D2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r w:rsidRPr="002D2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2D2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D2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2D2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УР</w:t>
            </w:r>
          </w:p>
        </w:tc>
      </w:tr>
    </w:tbl>
    <w:p w:rsidR="00B43C6D" w:rsidRDefault="00B43C6D" w:rsidP="00B43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C6D" w:rsidRPr="00E74F21" w:rsidRDefault="00B43C6D" w:rsidP="00B43C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Направление 3.  </w:t>
      </w: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Работа с педагогическими кадрами: повышение квалификации, самообразование, обобщение опыта работы</w:t>
      </w:r>
    </w:p>
    <w:p w:rsidR="00B43C6D" w:rsidRDefault="00B43C6D" w:rsidP="00B43C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Задача:</w:t>
      </w:r>
      <w:r w:rsidRPr="00E74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сопровождение профессионального роста педагогов. Обобщение и представление педагогического опыта.</w:t>
      </w:r>
    </w:p>
    <w:p w:rsidR="00B43C6D" w:rsidRPr="00E74F21" w:rsidRDefault="00B43C6D" w:rsidP="00B43C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126"/>
        <w:gridCol w:w="1814"/>
        <w:gridCol w:w="2381"/>
      </w:tblGrid>
      <w:tr w:rsidR="00B43C6D" w:rsidRPr="00E74F21" w:rsidTr="00474C9D">
        <w:trPr>
          <w:trHeight w:val="126"/>
        </w:trPr>
        <w:tc>
          <w:tcPr>
            <w:tcW w:w="532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8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7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6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3C6D" w:rsidRPr="00E74F21" w:rsidTr="00474C9D">
        <w:trPr>
          <w:trHeight w:val="384"/>
        </w:trPr>
        <w:tc>
          <w:tcPr>
            <w:tcW w:w="532" w:type="dxa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8" w:type="dxa"/>
          </w:tcPr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перспективного 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 Прохождение курсовой подготовки.</w:t>
            </w:r>
          </w:p>
        </w:tc>
        <w:tc>
          <w:tcPr>
            <w:tcW w:w="1837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6" w:type="dxa"/>
            <w:vAlign w:val="center"/>
          </w:tcPr>
          <w:p w:rsidR="00B43C6D" w:rsidRDefault="00B43C6D" w:rsidP="00B9594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C6D" w:rsidRPr="00E74F21" w:rsidTr="00474C9D">
        <w:trPr>
          <w:trHeight w:val="547"/>
        </w:trPr>
        <w:tc>
          <w:tcPr>
            <w:tcW w:w="532" w:type="dxa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8" w:type="dxa"/>
          </w:tcPr>
          <w:p w:rsidR="00B43C6D" w:rsidRPr="00E74F21" w:rsidRDefault="00B43C6D" w:rsidP="00474C9D">
            <w:pPr>
              <w:pStyle w:val="Default"/>
              <w:rPr>
                <w:rFonts w:eastAsia="Times New Roman"/>
                <w:lang w:eastAsia="ru-RU"/>
              </w:rPr>
            </w:pPr>
            <w:r w:rsidRPr="00E74F21">
              <w:rPr>
                <w:sz w:val="23"/>
                <w:szCs w:val="23"/>
              </w:rPr>
              <w:t>Индивидуальные консультации для аттестующих педагогов</w:t>
            </w:r>
          </w:p>
        </w:tc>
        <w:tc>
          <w:tcPr>
            <w:tcW w:w="1837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43C6D" w:rsidRDefault="00B43C6D" w:rsidP="00CF12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F1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CF1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474C9D" w:rsidRPr="00E74F21" w:rsidRDefault="00474C9D" w:rsidP="00CF123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Align w:val="center"/>
          </w:tcPr>
          <w:p w:rsidR="00B43C6D" w:rsidRDefault="00B43C6D" w:rsidP="00B9594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Default="00B43C6D" w:rsidP="00474C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  <w:p w:rsidR="00474C9D" w:rsidRPr="00E74F21" w:rsidRDefault="00474C9D" w:rsidP="00474C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C6D" w:rsidRPr="00E74F21" w:rsidTr="00474C9D">
        <w:trPr>
          <w:trHeight w:val="636"/>
        </w:trPr>
        <w:tc>
          <w:tcPr>
            <w:tcW w:w="532" w:type="dxa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8" w:type="dxa"/>
            <w:vAlign w:val="center"/>
          </w:tcPr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деятельности педагогов путём посещения мастер-классов учителей района,  участия в районных проблемных семинарах, конкурсах педагогического мастерства различного уровня.</w:t>
            </w:r>
          </w:p>
        </w:tc>
        <w:tc>
          <w:tcPr>
            <w:tcW w:w="1837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6" w:type="dxa"/>
            <w:vAlign w:val="center"/>
          </w:tcPr>
          <w:p w:rsidR="00B43C6D" w:rsidRDefault="00B43C6D" w:rsidP="00B9594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C6D" w:rsidRPr="00E74F21" w:rsidTr="00474C9D">
        <w:trPr>
          <w:trHeight w:val="384"/>
        </w:trPr>
        <w:tc>
          <w:tcPr>
            <w:tcW w:w="532" w:type="dxa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8" w:type="dxa"/>
            <w:vAlign w:val="center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и анализ уроков учителей. Организация системы </w:t>
            </w:r>
            <w:proofErr w:type="spell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уроков</w:t>
            </w:r>
          </w:p>
          <w:p w:rsidR="00474C9D" w:rsidRPr="00E74F21" w:rsidRDefault="00474C9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6" w:type="dxa"/>
            <w:vAlign w:val="center"/>
          </w:tcPr>
          <w:p w:rsidR="00B43C6D" w:rsidRDefault="00B43C6D" w:rsidP="00B9594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C6D" w:rsidRPr="00E74F21" w:rsidTr="00474C9D">
        <w:trPr>
          <w:trHeight w:val="391"/>
        </w:trPr>
        <w:tc>
          <w:tcPr>
            <w:tcW w:w="532" w:type="dxa"/>
          </w:tcPr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8" w:type="dxa"/>
            <w:vAlign w:val="center"/>
          </w:tcPr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Самообразование учителей. Проведение открытых уроков. Публикации материалов</w:t>
            </w:r>
          </w:p>
        </w:tc>
        <w:tc>
          <w:tcPr>
            <w:tcW w:w="1837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396" w:type="dxa"/>
            <w:vAlign w:val="center"/>
          </w:tcPr>
          <w:p w:rsidR="00B43C6D" w:rsidRDefault="00B43C6D" w:rsidP="00B9594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  <w:p w:rsidR="00B43C6D" w:rsidRPr="00E74F21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</w:tbl>
    <w:p w:rsidR="00B43C6D" w:rsidRDefault="00B43C6D" w:rsidP="00B43C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3C6D" w:rsidRPr="00E74F21" w:rsidRDefault="00B43C6D" w:rsidP="00B43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74F21">
        <w:rPr>
          <w:rFonts w:ascii="Times New Roman" w:hAnsi="Times New Roman"/>
          <w:b/>
          <w:sz w:val="24"/>
          <w:szCs w:val="24"/>
        </w:rPr>
        <w:t>3. Работа школьных методических объединений</w:t>
      </w:r>
    </w:p>
    <w:p w:rsidR="00B43C6D" w:rsidRPr="00E74F21" w:rsidRDefault="00B43C6D" w:rsidP="00B4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E74F21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Цель: </w:t>
      </w:r>
      <w:r w:rsidRPr="00E74F21">
        <w:rPr>
          <w:rFonts w:ascii="Times New Roman" w:eastAsiaTheme="minorHAnsi" w:hAnsi="Times New Roman"/>
          <w:color w:val="000000"/>
          <w:sz w:val="23"/>
          <w:szCs w:val="23"/>
        </w:rPr>
        <w:t xml:space="preserve">развитие интересов и креативности учащихся, творческого потенциала педагогов, развитие интереса к образовательным дисциплинам, мотивация к обучению. </w:t>
      </w:r>
    </w:p>
    <w:p w:rsidR="00B43C6D" w:rsidRPr="00E74F21" w:rsidRDefault="00B43C6D" w:rsidP="00B43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361"/>
        <w:gridCol w:w="1259"/>
        <w:gridCol w:w="1331"/>
        <w:gridCol w:w="2535"/>
      </w:tblGrid>
      <w:tr w:rsidR="00B43C6D" w:rsidRPr="00E74F21" w:rsidTr="00B9594B">
        <w:trPr>
          <w:trHeight w:val="15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</w:rPr>
              <w:t>и методы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3C6D" w:rsidRPr="00E74F21" w:rsidTr="00B9594B">
        <w:trPr>
          <w:trHeight w:val="15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43C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Обсуждение  составления рабочих программ, программ кружков, элективных и факультативных  курсов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</w:p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Pr="00E74F21" w:rsidRDefault="00B43C6D" w:rsidP="00B95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C6D" w:rsidRPr="00E74F21" w:rsidTr="00B9594B">
        <w:trPr>
          <w:trHeight w:val="15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43C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Подготовка к участию в муниципальном этапе Всероссийской олимпиады.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Каминская Е.В., 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B43C6D" w:rsidRPr="00E74F21" w:rsidTr="00B9594B">
        <w:trPr>
          <w:trHeight w:val="8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43C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Планирование и проведение предметн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74F21">
              <w:rPr>
                <w:rFonts w:ascii="Times New Roman" w:hAnsi="Times New Roman"/>
                <w:sz w:val="24"/>
                <w:szCs w:val="24"/>
              </w:rPr>
              <w:t xml:space="preserve"> 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74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F21">
              <w:rPr>
                <w:rFonts w:ascii="Times New Roman" w:hAnsi="Times New Roman"/>
                <w:sz w:val="24"/>
                <w:szCs w:val="24"/>
                <w:u w:val="single"/>
              </w:rPr>
              <w:t>(1-11классы)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</w:p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Pr="00E74F21" w:rsidRDefault="00B43C6D" w:rsidP="00B95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B43C6D" w:rsidRPr="00E74F21" w:rsidTr="00B9594B">
        <w:trPr>
          <w:trHeight w:val="8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43C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</w:p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Pr="00E74F21" w:rsidRDefault="00B43C6D" w:rsidP="00B95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</w:tr>
    </w:tbl>
    <w:p w:rsidR="00B43C6D" w:rsidRPr="00E74F21" w:rsidRDefault="00B43C6D" w:rsidP="00B43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C6D" w:rsidRDefault="00B43C6D" w:rsidP="00B43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F21">
        <w:rPr>
          <w:rFonts w:ascii="Times New Roman" w:hAnsi="Times New Roman"/>
          <w:b/>
          <w:sz w:val="24"/>
          <w:szCs w:val="24"/>
        </w:rPr>
        <w:t>Направление 4. Работа с молодыми специалистами и вновь прибывшими педагогами</w:t>
      </w:r>
    </w:p>
    <w:p w:rsidR="00B43C6D" w:rsidRPr="00E74F21" w:rsidRDefault="00B43C6D" w:rsidP="00B43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976"/>
        <w:gridCol w:w="1178"/>
        <w:gridCol w:w="1835"/>
        <w:gridCol w:w="2133"/>
      </w:tblGrid>
      <w:tr w:rsidR="00B43C6D" w:rsidRPr="00E74F21" w:rsidTr="00B9594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ind w:left="-393" w:firstLine="3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</w:rPr>
              <w:t>Форма и методы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F2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3C6D" w:rsidRPr="00E74F21" w:rsidTr="00B9594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43C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Мониторинг профессиональных затруднений  молодых педагогов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Наставник</w:t>
            </w:r>
            <w:r>
              <w:rPr>
                <w:rFonts w:ascii="Times New Roman" w:hAnsi="Times New Roman"/>
                <w:sz w:val="24"/>
                <w:szCs w:val="24"/>
              </w:rPr>
              <w:t>и:</w:t>
            </w:r>
            <w:r w:rsidRPr="00E74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Сидорова Е.Н., </w:t>
            </w:r>
            <w:proofErr w:type="spellStart"/>
            <w:r w:rsidRPr="00E74F21">
              <w:rPr>
                <w:rFonts w:ascii="Times New Roman" w:hAnsi="Times New Roman"/>
                <w:sz w:val="24"/>
                <w:szCs w:val="24"/>
              </w:rPr>
              <w:t>Дулова</w:t>
            </w:r>
            <w:proofErr w:type="spellEnd"/>
            <w:r w:rsidRPr="00E74F21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</w:tr>
      <w:tr w:rsidR="00B43C6D" w:rsidRPr="00E74F21" w:rsidTr="00B9594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43C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Определение наставников в творческих группах  для оказания методической помощи молодым педагогам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Pr="00E74F21" w:rsidRDefault="00B43C6D" w:rsidP="00B95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</w:t>
            </w:r>
          </w:p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C6D" w:rsidRPr="00E74F21" w:rsidTr="00B9594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43C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УР, Сидорова Е.Н.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Э.Н.</w:t>
            </w:r>
          </w:p>
        </w:tc>
      </w:tr>
      <w:tr w:rsidR="00B43C6D" w:rsidRPr="00E74F21" w:rsidTr="00B9594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43C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pStyle w:val="Default"/>
              <w:rPr>
                <w:sz w:val="23"/>
                <w:szCs w:val="23"/>
              </w:rPr>
            </w:pPr>
            <w:r w:rsidRPr="00E74F21">
              <w:rPr>
                <w:sz w:val="23"/>
                <w:szCs w:val="23"/>
              </w:rPr>
              <w:t xml:space="preserve">Посещение уроков молодыми специалистами у наставника и у коллег школы. </w:t>
            </w:r>
          </w:p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УР, наставник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и: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Сидорова Е.Н.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Дулова</w:t>
            </w:r>
            <w:proofErr w:type="spell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Э.Н.</w:t>
            </w:r>
          </w:p>
        </w:tc>
      </w:tr>
      <w:tr w:rsidR="00B43C6D" w:rsidRPr="00E74F21" w:rsidTr="00B9594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43C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Проведение открытых уроков молодыми педагогами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Pr="00E74F21" w:rsidRDefault="00B43C6D" w:rsidP="00B959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УР, наставник Сидорова Е.Н.</w:t>
            </w:r>
          </w:p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3C6D" w:rsidRPr="00E74F21" w:rsidTr="00B9594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43C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pStyle w:val="Default"/>
            </w:pPr>
            <w:r w:rsidRPr="00E74F21">
              <w:rPr>
                <w:sz w:val="23"/>
                <w:szCs w:val="23"/>
              </w:rPr>
              <w:t xml:space="preserve">Круглый стол: «Педагог 21 века. Какой он?»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6D" w:rsidRDefault="00B43C6D" w:rsidP="00B9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Pr="00E74F21" w:rsidRDefault="00B43C6D" w:rsidP="00B95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 по УР, наставник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и: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Сидорова Е.Н.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Дулова</w:t>
            </w:r>
            <w:proofErr w:type="spell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Э.Н.</w:t>
            </w:r>
          </w:p>
        </w:tc>
      </w:tr>
    </w:tbl>
    <w:p w:rsidR="00B43C6D" w:rsidRPr="00E74F21" w:rsidRDefault="00B43C6D" w:rsidP="00B43C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C6D" w:rsidRPr="00E74F21" w:rsidRDefault="00B43C6D" w:rsidP="00B43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Направление 5.    </w:t>
      </w: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Работа с учащимися</w:t>
      </w:r>
    </w:p>
    <w:p w:rsidR="00B43C6D" w:rsidRDefault="00B43C6D" w:rsidP="00B43C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4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Задача:  </w:t>
      </w:r>
      <w:r w:rsidRPr="00E74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эффективных    форм  организации  образовательной    деятельности  учащихся, выявление и накопление успешного опыта работы педагогов в данном   направлении.</w:t>
      </w:r>
    </w:p>
    <w:p w:rsidR="00B43C6D" w:rsidRDefault="00B43C6D" w:rsidP="00B43C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"/>
        <w:gridCol w:w="4611"/>
        <w:gridCol w:w="2062"/>
        <w:gridCol w:w="2529"/>
      </w:tblGrid>
      <w:tr w:rsidR="00B43C6D" w:rsidTr="00B9594B">
        <w:tc>
          <w:tcPr>
            <w:tcW w:w="675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2178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05" w:type="dxa"/>
            <w:vAlign w:val="center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3C6D" w:rsidTr="00B9594B">
        <w:tc>
          <w:tcPr>
            <w:tcW w:w="675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школьном, муниципальном этапах Всероссийской олимпиады школьников</w:t>
            </w:r>
          </w:p>
        </w:tc>
        <w:tc>
          <w:tcPr>
            <w:tcW w:w="2178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05" w:type="dxa"/>
          </w:tcPr>
          <w:p w:rsidR="00B43C6D" w:rsidRDefault="00B43C6D" w:rsidP="00B9594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Е.В.,</w:t>
            </w:r>
          </w:p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43C6D" w:rsidTr="00B9594B">
        <w:tc>
          <w:tcPr>
            <w:tcW w:w="675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B43C6D" w:rsidRPr="00E74F21" w:rsidRDefault="00B43C6D" w:rsidP="00B9594B">
            <w:pPr>
              <w:pStyle w:val="Default"/>
              <w:rPr>
                <w:sz w:val="23"/>
                <w:szCs w:val="23"/>
              </w:rPr>
            </w:pPr>
            <w:r w:rsidRPr="00244B23">
              <w:rPr>
                <w:sz w:val="23"/>
                <w:szCs w:val="23"/>
              </w:rPr>
              <w:t>Участие НОУ в районной научно-практической конференции.</w:t>
            </w:r>
            <w:r w:rsidRPr="00E74F21">
              <w:rPr>
                <w:sz w:val="23"/>
                <w:szCs w:val="23"/>
              </w:rPr>
              <w:t xml:space="preserve"> </w:t>
            </w:r>
          </w:p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5" w:type="dxa"/>
          </w:tcPr>
          <w:p w:rsidR="00B43C6D" w:rsidRDefault="00B43C6D" w:rsidP="00B9594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Каминская Е.В.,</w:t>
            </w:r>
          </w:p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43C6D" w:rsidTr="00B9594B">
        <w:tc>
          <w:tcPr>
            <w:tcW w:w="675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 конкурсах  различного уровня</w:t>
            </w:r>
          </w:p>
        </w:tc>
        <w:tc>
          <w:tcPr>
            <w:tcW w:w="2178" w:type="dxa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605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B43C6D" w:rsidTr="00B9594B">
        <w:tc>
          <w:tcPr>
            <w:tcW w:w="675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спортивных соревнованиях различного уровня, сдача нормативов ГТО, ведение школьного рейтинга ГТО</w:t>
            </w:r>
          </w:p>
        </w:tc>
        <w:tc>
          <w:tcPr>
            <w:tcW w:w="2178" w:type="dxa"/>
          </w:tcPr>
          <w:p w:rsidR="00B43C6D" w:rsidRPr="00E74F21" w:rsidRDefault="00B43C6D" w:rsidP="00B9594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605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43C6D" w:rsidTr="00B9594B">
        <w:tc>
          <w:tcPr>
            <w:tcW w:w="675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2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hAnsi="Times New Roman"/>
                <w:sz w:val="23"/>
                <w:szCs w:val="23"/>
              </w:rPr>
              <w:t xml:space="preserve">Школьная научно-практическая конференция учащихся  </w:t>
            </w:r>
            <w:r w:rsidRPr="00E74F21">
              <w:rPr>
                <w:rFonts w:ascii="Times New Roman" w:eastAsia="Times New Roman" w:hAnsi="Times New Roman"/>
                <w:lang w:eastAsia="ru-RU"/>
              </w:rPr>
              <w:t xml:space="preserve">«Открытый мир». Организация проектной деятельности </w:t>
            </w:r>
            <w:proofErr w:type="gramStart"/>
            <w:r w:rsidRPr="00E74F21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E74F2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78" w:type="dxa"/>
          </w:tcPr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- </w:t>
            </w: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05" w:type="dxa"/>
          </w:tcPr>
          <w:p w:rsidR="00B43C6D" w:rsidRDefault="00B43C6D" w:rsidP="00B9594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иректора по УР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Каминская Е.В.,</w:t>
            </w:r>
          </w:p>
          <w:p w:rsidR="00B43C6D" w:rsidRDefault="00B43C6D" w:rsidP="00B959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B43C6D" w:rsidRPr="00B43C6D" w:rsidRDefault="00B43C6D" w:rsidP="00B43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3C6D" w:rsidRPr="00B43C6D" w:rsidSect="00474C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26"/>
    <w:multiLevelType w:val="hybridMultilevel"/>
    <w:tmpl w:val="1B30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03F77"/>
    <w:multiLevelType w:val="hybridMultilevel"/>
    <w:tmpl w:val="ED380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C6D"/>
    <w:rsid w:val="002106D8"/>
    <w:rsid w:val="00244B23"/>
    <w:rsid w:val="00301CAD"/>
    <w:rsid w:val="003517BD"/>
    <w:rsid w:val="004570D3"/>
    <w:rsid w:val="00474C9D"/>
    <w:rsid w:val="00556D05"/>
    <w:rsid w:val="009F5DCE"/>
    <w:rsid w:val="00B43C6D"/>
    <w:rsid w:val="00CF1232"/>
    <w:rsid w:val="00D6483D"/>
    <w:rsid w:val="00DD4475"/>
    <w:rsid w:val="00E9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3C6D"/>
    <w:pPr>
      <w:ind w:left="720"/>
      <w:contextualSpacing/>
    </w:pPr>
  </w:style>
  <w:style w:type="table" w:styleId="a5">
    <w:name w:val="Table Grid"/>
    <w:basedOn w:val="a1"/>
    <w:uiPriority w:val="59"/>
    <w:rsid w:val="00B4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C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11</cp:revision>
  <dcterms:created xsi:type="dcterms:W3CDTF">2020-11-14T12:45:00Z</dcterms:created>
  <dcterms:modified xsi:type="dcterms:W3CDTF">2020-11-16T05:55:00Z</dcterms:modified>
</cp:coreProperties>
</file>