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E4" w:rsidRDefault="001067E4" w:rsidP="001067E4">
      <w:pPr>
        <w:pStyle w:val="Default"/>
        <w:tabs>
          <w:tab w:val="left" w:pos="14601"/>
        </w:tabs>
        <w:ind w:right="894"/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1067E4" w:rsidRDefault="001067E4" w:rsidP="001067E4">
      <w:pPr>
        <w:pStyle w:val="Default"/>
        <w:tabs>
          <w:tab w:val="left" w:pos="15168"/>
        </w:tabs>
        <w:ind w:right="894"/>
        <w:jc w:val="right"/>
        <w:rPr>
          <w:b/>
          <w:bCs/>
        </w:rPr>
      </w:pPr>
      <w:r>
        <w:rPr>
          <w:b/>
          <w:bCs/>
        </w:rPr>
        <w:t>Директор школы:               /И.А. Берденникова/</w:t>
      </w:r>
    </w:p>
    <w:p w:rsidR="001067E4" w:rsidRPr="008B4432" w:rsidRDefault="001067E4" w:rsidP="001067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475546">
        <w:rPr>
          <w:rFonts w:ascii="Times New Roman" w:hAnsi="Times New Roman"/>
          <w:sz w:val="24"/>
          <w:szCs w:val="24"/>
        </w:rPr>
        <w:t>Приказ № 175/1-од от 16.12.2019 г.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  <w:jc w:val="center"/>
      </w:pPr>
      <w:r w:rsidRPr="000D1727">
        <w:rPr>
          <w:b/>
          <w:bCs/>
        </w:rPr>
        <w:t xml:space="preserve">План повышения качества образования в </w:t>
      </w:r>
      <w:proofErr w:type="spellStart"/>
      <w:r w:rsidRPr="000D1727">
        <w:rPr>
          <w:b/>
          <w:bCs/>
        </w:rPr>
        <w:t>Дальнезакорской</w:t>
      </w:r>
      <w:proofErr w:type="spellEnd"/>
      <w:r w:rsidRPr="000D1727">
        <w:rPr>
          <w:b/>
          <w:bCs/>
        </w:rPr>
        <w:t xml:space="preserve"> средней школе</w:t>
      </w:r>
      <w:r>
        <w:rPr>
          <w:b/>
          <w:bCs/>
        </w:rPr>
        <w:t xml:space="preserve"> </w:t>
      </w:r>
      <w:r w:rsidRPr="000D1727">
        <w:rPr>
          <w:b/>
          <w:bCs/>
        </w:rPr>
        <w:t>на 201</w:t>
      </w:r>
      <w:r>
        <w:rPr>
          <w:b/>
          <w:bCs/>
        </w:rPr>
        <w:t>9</w:t>
      </w:r>
      <w:r w:rsidRPr="000D1727">
        <w:rPr>
          <w:b/>
          <w:bCs/>
        </w:rPr>
        <w:t>-20</w:t>
      </w:r>
      <w:r>
        <w:rPr>
          <w:b/>
          <w:bCs/>
        </w:rPr>
        <w:t>20</w:t>
      </w:r>
      <w:r w:rsidRPr="000D1727">
        <w:rPr>
          <w:b/>
          <w:bCs/>
        </w:rPr>
        <w:t xml:space="preserve"> учебный год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rPr>
          <w:b/>
          <w:bCs/>
          <w:i/>
          <w:iCs/>
        </w:rPr>
        <w:t xml:space="preserve">Цели: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t xml:space="preserve">- повышение качества образования;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t xml:space="preserve">- создание условий для удовлетворения потребностей личности в образовательной подготовке; </w:t>
      </w:r>
    </w:p>
    <w:p w:rsidR="001067E4" w:rsidRPr="000D1727" w:rsidRDefault="001067E4" w:rsidP="001067E4">
      <w:pPr>
        <w:pStyle w:val="Default"/>
        <w:tabs>
          <w:tab w:val="left" w:pos="15451"/>
        </w:tabs>
        <w:ind w:right="44"/>
      </w:pPr>
      <w:r w:rsidRPr="000D1727">
        <w:t xml:space="preserve">- совершенствование организации учебного процесса.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rPr>
          <w:b/>
          <w:bCs/>
          <w:i/>
          <w:iCs/>
        </w:rPr>
        <w:t xml:space="preserve">Задачи: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t xml:space="preserve">- организация необходимого информационного обеспечения, педагогического анализа качества обучения учащихся в школе;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t xml:space="preserve">- совершенствование условий для современного образования и воспитания учащихся с учётом их индивидуальных особенностей.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rPr>
          <w:b/>
          <w:bCs/>
          <w:i/>
          <w:iCs/>
        </w:rPr>
        <w:t xml:space="preserve">Ожидаемые результаты: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t>1. Повышение качества образования в школе в 201</w:t>
      </w:r>
      <w:r>
        <w:t>9</w:t>
      </w:r>
      <w:r w:rsidRPr="000D1727">
        <w:t>-20</w:t>
      </w:r>
      <w:r>
        <w:t>20</w:t>
      </w:r>
      <w:r w:rsidRPr="000D1727">
        <w:t xml:space="preserve"> учебном году.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t xml:space="preserve">2. Успешное завершение основного и среднего общего образования  выпускников. </w:t>
      </w:r>
    </w:p>
    <w:p w:rsidR="001067E4" w:rsidRPr="000D1727" w:rsidRDefault="001067E4" w:rsidP="001067E4">
      <w:pPr>
        <w:pStyle w:val="Default"/>
        <w:tabs>
          <w:tab w:val="left" w:pos="15168"/>
        </w:tabs>
        <w:ind w:right="894"/>
      </w:pPr>
      <w:r w:rsidRPr="000D1727">
        <w:t xml:space="preserve">3. 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6095"/>
        <w:gridCol w:w="2487"/>
        <w:gridCol w:w="4884"/>
      </w:tblGrid>
      <w:tr w:rsidR="001067E4" w:rsidRPr="000D1727" w:rsidTr="004F20C1">
        <w:tc>
          <w:tcPr>
            <w:tcW w:w="1101" w:type="dxa"/>
            <w:vAlign w:val="center"/>
          </w:tcPr>
          <w:p w:rsidR="001067E4" w:rsidRPr="000D1727" w:rsidRDefault="001067E4" w:rsidP="00EA0C77">
            <w:pPr>
              <w:tabs>
                <w:tab w:val="left" w:pos="15168"/>
              </w:tabs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095" w:type="dxa"/>
            <w:vAlign w:val="center"/>
          </w:tcPr>
          <w:p w:rsidR="001067E4" w:rsidRPr="000D1727" w:rsidRDefault="001067E4" w:rsidP="00EA0C77">
            <w:pPr>
              <w:tabs>
                <w:tab w:val="left" w:pos="15168"/>
              </w:tabs>
              <w:ind w:right="8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2160"/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894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5168"/>
              </w:tabs>
              <w:ind w:left="11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095" w:type="dxa"/>
          </w:tcPr>
          <w:p w:rsidR="00A60FD5" w:rsidRDefault="001067E4" w:rsidP="00EA0C77">
            <w:pPr>
              <w:numPr>
                <w:ilvl w:val="0"/>
                <w:numId w:val="5"/>
              </w:numPr>
              <w:tabs>
                <w:tab w:val="clear" w:pos="900"/>
                <w:tab w:val="left" w:pos="15168"/>
              </w:tabs>
              <w:ind w:left="596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1067E4" w:rsidRDefault="00A60FD5" w:rsidP="00A60FD5">
            <w:pPr>
              <w:tabs>
                <w:tab w:val="left" w:pos="15168"/>
              </w:tabs>
              <w:ind w:left="596" w:right="8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067E4"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="001067E4" w:rsidRPr="000D1727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 выпускников  9, 11  класса </w:t>
            </w:r>
          </w:p>
          <w:p w:rsidR="00A60FD5" w:rsidRPr="000D1727" w:rsidRDefault="00A60FD5" w:rsidP="00A60FD5">
            <w:pPr>
              <w:tabs>
                <w:tab w:val="left" w:pos="15168"/>
              </w:tabs>
              <w:ind w:left="596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00CE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ВПР 2019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00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C00CE">
              <w:rPr>
                <w:rFonts w:ascii="Times New Roman" w:hAnsi="Times New Roman"/>
                <w:sz w:val="24"/>
                <w:szCs w:val="24"/>
              </w:rPr>
              <w:t xml:space="preserve"> результатами района, области.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right="8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>Заместитель директора по УР Дулова Э.Н.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894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Принятие своевременных мер направленных на обеспечение качественного образования. </w:t>
            </w: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AF2AC5" w:rsidRDefault="001067E4" w:rsidP="004F20C1">
            <w:pPr>
              <w:tabs>
                <w:tab w:val="left" w:pos="1134"/>
                <w:tab w:val="left" w:pos="15168"/>
              </w:tabs>
              <w:ind w:left="113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F2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  <w:bookmarkEnd w:id="0"/>
          </w:p>
        </w:tc>
        <w:tc>
          <w:tcPr>
            <w:tcW w:w="6095" w:type="dxa"/>
          </w:tcPr>
          <w:p w:rsidR="001067E4" w:rsidRPr="000D1727" w:rsidRDefault="001067E4" w:rsidP="00EA0C77">
            <w:pPr>
              <w:numPr>
                <w:ilvl w:val="0"/>
                <w:numId w:val="4"/>
              </w:numPr>
              <w:tabs>
                <w:tab w:val="num" w:pos="459"/>
                <w:tab w:val="left" w:pos="15168"/>
              </w:tabs>
              <w:ind w:left="317" w:right="89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1067E4" w:rsidRPr="000D1727" w:rsidRDefault="001067E4" w:rsidP="00EA0C77">
            <w:pPr>
              <w:numPr>
                <w:ilvl w:val="0"/>
                <w:numId w:val="4"/>
              </w:numPr>
              <w:tabs>
                <w:tab w:val="num" w:pos="459"/>
                <w:tab w:val="left" w:pos="15168"/>
              </w:tabs>
              <w:ind w:left="317" w:right="89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входного контроля знаний</w:t>
            </w:r>
            <w:r w:rsidR="00A60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основе полученных данных организация повторения «западающих» тем курса.</w:t>
            </w:r>
          </w:p>
          <w:p w:rsidR="001067E4" w:rsidRPr="00DC00CE" w:rsidRDefault="001067E4" w:rsidP="00EA0C77">
            <w:pPr>
              <w:numPr>
                <w:ilvl w:val="0"/>
                <w:numId w:val="4"/>
              </w:numPr>
              <w:tabs>
                <w:tab w:val="num" w:pos="459"/>
                <w:tab w:val="left" w:pos="15168"/>
              </w:tabs>
              <w:ind w:left="317" w:right="89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ШМО «О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рганизация подготовки учащихся к ГИА в 201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году.</w:t>
            </w:r>
          </w:p>
          <w:p w:rsidR="00DC00CE" w:rsidRPr="000D1727" w:rsidRDefault="00DC00CE" w:rsidP="00EA0C77">
            <w:pPr>
              <w:numPr>
                <w:ilvl w:val="0"/>
                <w:numId w:val="4"/>
              </w:numPr>
              <w:tabs>
                <w:tab w:val="num" w:pos="459"/>
                <w:tab w:val="left" w:pos="15168"/>
              </w:tabs>
              <w:ind w:left="317" w:right="89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и утверждение рабочих программ по предметам УП.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</w:t>
            </w:r>
            <w:proofErr w:type="spellStart"/>
            <w:r w:rsidRPr="000D17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1727">
              <w:rPr>
                <w:rFonts w:ascii="Times New Roman" w:hAnsi="Times New Roman"/>
                <w:sz w:val="24"/>
                <w:szCs w:val="24"/>
              </w:rPr>
              <w:t>. рук. К</w:t>
            </w:r>
            <w:r>
              <w:rPr>
                <w:rFonts w:ascii="Times New Roman" w:hAnsi="Times New Roman"/>
                <w:sz w:val="24"/>
                <w:szCs w:val="24"/>
              </w:rPr>
              <w:t>аминская Е.В., Алферова А.А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>., учителя предметники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6"/>
              </w:numPr>
              <w:tabs>
                <w:tab w:val="left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мотивации обучения.</w:t>
            </w:r>
          </w:p>
          <w:p w:rsidR="001067E4" w:rsidRPr="000D1727" w:rsidRDefault="001067E4" w:rsidP="00EA0C77">
            <w:pPr>
              <w:numPr>
                <w:ilvl w:val="0"/>
                <w:numId w:val="6"/>
              </w:numPr>
              <w:tabs>
                <w:tab w:val="left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Рациональная организация повторения (повторение только «западающих» тем).</w:t>
            </w:r>
          </w:p>
          <w:p w:rsidR="001067E4" w:rsidRPr="00576AD6" w:rsidRDefault="001067E4" w:rsidP="00EA0C77">
            <w:pPr>
              <w:numPr>
                <w:ilvl w:val="0"/>
                <w:numId w:val="6"/>
              </w:numPr>
              <w:tabs>
                <w:tab w:val="left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пробелов в знаниях учащихся, повышение качества знаний.</w:t>
            </w: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5168"/>
              </w:tabs>
              <w:ind w:left="11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5" w:type="dxa"/>
          </w:tcPr>
          <w:p w:rsidR="001067E4" w:rsidRPr="000D1727" w:rsidRDefault="001067E4" w:rsidP="00EA0C77">
            <w:pPr>
              <w:numPr>
                <w:ilvl w:val="0"/>
                <w:numId w:val="16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школьного этапа Всероссийской олимпиады школьников по предметам.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6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текущего контроля.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6"/>
              </w:numPr>
              <w:tabs>
                <w:tab w:val="left" w:pos="15168"/>
              </w:tabs>
              <w:spacing w:line="312" w:lineRule="atLeast"/>
              <w:ind w:right="89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Опрос учащихся 9, 11 класса о предметах для ГИА по выбору. 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6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учащихся с изменениями </w:t>
            </w:r>
            <w:proofErr w:type="gramStart"/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КИМ</w:t>
            </w:r>
            <w:proofErr w:type="gramEnd"/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по предметам.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6"/>
              </w:numPr>
              <w:tabs>
                <w:tab w:val="left" w:pos="15168"/>
              </w:tabs>
              <w:ind w:right="894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бесед с учащимися 9-го класса, 11 класса  по проблемам итоговой аттестации в форме ОГЭ., ЕГЭ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6"/>
              </w:numPr>
              <w:tabs>
                <w:tab w:val="left" w:pos="15168"/>
              </w:tabs>
              <w:ind w:right="894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 о выборе их детей экзаменов в форме ГИА-9, ЕГЭ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6"/>
              </w:numPr>
              <w:tabs>
                <w:tab w:val="left" w:pos="15168"/>
              </w:tabs>
              <w:spacing w:line="312" w:lineRule="atLeast"/>
              <w:ind w:right="89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информационных стендов по ГИА, ЕГЭ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6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дополнительных занятий с учащимися, имеющими спорные оценки по предмету, а так же </w:t>
            </w:r>
            <w:proofErr w:type="gramStart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слабоуспевающими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spacing w:line="312" w:lineRule="atLeast"/>
              <w:ind w:left="720" w:right="894" w:hanging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</w:t>
            </w:r>
            <w:proofErr w:type="spellStart"/>
            <w:r w:rsidRPr="000D17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1727">
              <w:rPr>
                <w:rFonts w:ascii="Times New Roman" w:hAnsi="Times New Roman"/>
                <w:sz w:val="24"/>
                <w:szCs w:val="24"/>
              </w:rPr>
              <w:t xml:space="preserve">. рук. </w:t>
            </w:r>
            <w:r>
              <w:rPr>
                <w:rFonts w:ascii="Times New Roman" w:hAnsi="Times New Roman"/>
                <w:sz w:val="24"/>
                <w:szCs w:val="24"/>
              </w:rPr>
              <w:t>Каминская Е.В.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Алфёрова А.А., 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3"/>
              </w:numPr>
              <w:tabs>
                <w:tab w:val="clear" w:pos="840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Возрастание престижа знаний в детском коллективе.</w:t>
            </w:r>
          </w:p>
          <w:p w:rsidR="001067E4" w:rsidRPr="000D1727" w:rsidRDefault="001067E4" w:rsidP="00EA0C77">
            <w:pPr>
              <w:numPr>
                <w:ilvl w:val="0"/>
                <w:numId w:val="3"/>
              </w:numPr>
              <w:tabs>
                <w:tab w:val="clear" w:pos="840"/>
                <w:tab w:val="left" w:pos="363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 детей </w:t>
            </w:r>
            <w:proofErr w:type="spellStart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1067E4" w:rsidRPr="000D1727" w:rsidRDefault="001067E4" w:rsidP="00EA0C77">
            <w:pPr>
              <w:numPr>
                <w:ilvl w:val="0"/>
                <w:numId w:val="3"/>
              </w:numPr>
              <w:tabs>
                <w:tab w:val="clear" w:pos="840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планов работы. Создание плана работы со слабоуспевающими учащимися.</w:t>
            </w:r>
          </w:p>
          <w:p w:rsidR="001067E4" w:rsidRPr="000D1727" w:rsidRDefault="001067E4" w:rsidP="00EA0C77">
            <w:pPr>
              <w:numPr>
                <w:ilvl w:val="0"/>
                <w:numId w:val="3"/>
              </w:numPr>
              <w:tabs>
                <w:tab w:val="clear" w:pos="840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знаний.</w:t>
            </w:r>
          </w:p>
          <w:p w:rsidR="001067E4" w:rsidRPr="000D1727" w:rsidRDefault="001067E4" w:rsidP="00EA0C77">
            <w:pPr>
              <w:numPr>
                <w:ilvl w:val="0"/>
                <w:numId w:val="3"/>
              </w:numPr>
              <w:tabs>
                <w:tab w:val="clear" w:pos="840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подготовки выпускников в ГИА и ЕГЭ.</w:t>
            </w:r>
          </w:p>
          <w:p w:rsidR="001067E4" w:rsidRPr="000D1727" w:rsidRDefault="001067E4" w:rsidP="00EA0C77">
            <w:pPr>
              <w:numPr>
                <w:ilvl w:val="0"/>
                <w:numId w:val="3"/>
              </w:numPr>
              <w:tabs>
                <w:tab w:val="clear" w:pos="840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 у мотивированных учащихся.</w:t>
            </w:r>
          </w:p>
          <w:p w:rsidR="001067E4" w:rsidRPr="000D1727" w:rsidRDefault="001067E4" w:rsidP="00EA0C77">
            <w:pPr>
              <w:numPr>
                <w:ilvl w:val="0"/>
                <w:numId w:val="3"/>
              </w:numPr>
              <w:tabs>
                <w:tab w:val="clear" w:pos="840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учащихся, требующих в конце четверти особого внимания.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right="8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5168"/>
              </w:tabs>
              <w:ind w:left="113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095" w:type="dxa"/>
          </w:tcPr>
          <w:p w:rsidR="001067E4" w:rsidRPr="000D1727" w:rsidRDefault="001067E4" w:rsidP="00EA0C77">
            <w:pPr>
              <w:numPr>
                <w:ilvl w:val="0"/>
                <w:numId w:val="2"/>
              </w:numPr>
              <w:tabs>
                <w:tab w:val="left" w:pos="15168"/>
              </w:tabs>
              <w:ind w:left="283" w:right="89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 первой четверти.</w:t>
            </w:r>
          </w:p>
          <w:p w:rsidR="001067E4" w:rsidRPr="000D1727" w:rsidRDefault="001067E4" w:rsidP="00EA0C77">
            <w:pPr>
              <w:numPr>
                <w:ilvl w:val="0"/>
                <w:numId w:val="2"/>
              </w:numPr>
              <w:tabs>
                <w:tab w:val="left" w:pos="15168"/>
              </w:tabs>
              <w:ind w:left="283" w:right="89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по итогам первой четверти.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2"/>
              </w:numPr>
              <w:tabs>
                <w:tab w:val="left" w:pos="15168"/>
              </w:tabs>
              <w:spacing w:line="312" w:lineRule="atLeast"/>
              <w:ind w:left="283" w:right="894" w:hanging="28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учащихся 9-х , 11 классов с нормативными документами по ГИА-9, ЕГЭ</w:t>
            </w:r>
            <w:proofErr w:type="gramStart"/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1067E4" w:rsidRPr="000D1727" w:rsidRDefault="001067E4" w:rsidP="00EA0C77">
            <w:pPr>
              <w:pStyle w:val="a4"/>
              <w:numPr>
                <w:ilvl w:val="0"/>
                <w:numId w:val="2"/>
              </w:numPr>
              <w:tabs>
                <w:tab w:val="left" w:pos="15168"/>
              </w:tabs>
              <w:spacing w:line="312" w:lineRule="atLeast"/>
              <w:ind w:left="283" w:right="894" w:hanging="28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пробного 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итогового сочинения  в 11 классе</w:t>
            </w:r>
          </w:p>
          <w:p w:rsidR="001067E4" w:rsidRPr="000D1727" w:rsidRDefault="001067E4" w:rsidP="00EA0C77">
            <w:pPr>
              <w:numPr>
                <w:ilvl w:val="0"/>
                <w:numId w:val="2"/>
              </w:numPr>
              <w:tabs>
                <w:tab w:val="left" w:pos="15168"/>
              </w:tabs>
              <w:ind w:left="283" w:right="89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заявлений на участие в итоговом сочинении учащихся 11 класса.</w:t>
            </w:r>
          </w:p>
          <w:p w:rsidR="001067E4" w:rsidRPr="000D1727" w:rsidRDefault="001067E4" w:rsidP="00EA0C77">
            <w:pPr>
              <w:numPr>
                <w:ilvl w:val="0"/>
                <w:numId w:val="2"/>
              </w:numPr>
              <w:tabs>
                <w:tab w:val="left" w:pos="15168"/>
              </w:tabs>
              <w:ind w:left="283" w:right="89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дополнительных занятий со слабоуспевающими учащимися.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283" w:right="8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</w:t>
            </w:r>
            <w:proofErr w:type="spellStart"/>
            <w:r w:rsidRPr="000D17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1727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Каминская Е.В.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Алфёрова А.А., 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1"/>
              </w:numPr>
              <w:tabs>
                <w:tab w:val="clear" w:pos="1260"/>
                <w:tab w:val="left" w:pos="15168"/>
              </w:tabs>
              <w:ind w:left="70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Возрастание престижа знаний в детском коллективе.</w:t>
            </w:r>
          </w:p>
          <w:p w:rsidR="001067E4" w:rsidRPr="000D1727" w:rsidRDefault="001067E4" w:rsidP="00EA0C77">
            <w:pPr>
              <w:numPr>
                <w:ilvl w:val="0"/>
                <w:numId w:val="1"/>
              </w:numPr>
              <w:tabs>
                <w:tab w:val="clear" w:pos="1260"/>
                <w:tab w:val="left" w:pos="15168"/>
              </w:tabs>
              <w:ind w:left="70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контроля родителей за успеваемостью своих детей.</w:t>
            </w:r>
          </w:p>
          <w:p w:rsidR="001067E4" w:rsidRPr="000D1727" w:rsidRDefault="001067E4" w:rsidP="00EA0C77">
            <w:pPr>
              <w:numPr>
                <w:ilvl w:val="0"/>
                <w:numId w:val="1"/>
              </w:numPr>
              <w:tabs>
                <w:tab w:val="clear" w:pos="1260"/>
                <w:tab w:val="left" w:pos="15168"/>
              </w:tabs>
              <w:ind w:left="70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 выпускников.</w:t>
            </w:r>
          </w:p>
          <w:p w:rsidR="001067E4" w:rsidRPr="000D1727" w:rsidRDefault="001067E4" w:rsidP="00EA0C77">
            <w:pPr>
              <w:pStyle w:val="a4"/>
              <w:tabs>
                <w:tab w:val="left" w:pos="15168"/>
              </w:tabs>
              <w:ind w:left="1260" w:right="8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5168"/>
              </w:tabs>
              <w:ind w:left="113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</w:tcPr>
          <w:p w:rsidR="001067E4" w:rsidRPr="000D1727" w:rsidRDefault="001067E4" w:rsidP="00EA0C77">
            <w:pPr>
              <w:numPr>
                <w:ilvl w:val="0"/>
                <w:numId w:val="17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муниципального  этапа Всероссийской олимпиады школьников по предметам.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7"/>
              </w:numPr>
              <w:tabs>
                <w:tab w:val="left" w:pos="15168"/>
              </w:tabs>
              <w:spacing w:line="312" w:lineRule="atLeast"/>
              <w:ind w:right="89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Написание итогового сочинения.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7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дополнительных занятий с учащимися, имеющими спорные оценки по предмету, а так же </w:t>
            </w:r>
            <w:proofErr w:type="gramStart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7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промежуточного контроля знаний (административные контрольные работы за 1 полугодие).     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7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учащихся выпускных классов по вопросам ГИА и ЕГЭ.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7"/>
              </w:numPr>
              <w:tabs>
                <w:tab w:val="left" w:pos="15168"/>
              </w:tabs>
              <w:spacing w:line="312" w:lineRule="atLeast"/>
              <w:ind w:right="89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Малый педсовет по итогам 1 полугодия и анализ качества обучения.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7"/>
              </w:numPr>
              <w:tabs>
                <w:tab w:val="left" w:pos="15168"/>
              </w:tabs>
              <w:ind w:right="89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Родительское собрание учащихся по итогам 1 полугодия. 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7"/>
              </w:numPr>
              <w:tabs>
                <w:tab w:val="left" w:pos="15168"/>
              </w:tabs>
              <w:ind w:right="89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родителей о результатах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итогового сочинения в 11 классе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</w:t>
            </w:r>
            <w:proofErr w:type="spellStart"/>
            <w:r w:rsidRPr="000D17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1727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Каминская Е.В.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Алфёрова А.А., 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 xml:space="preserve"> учителя предметники, 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7"/>
              </w:numPr>
              <w:tabs>
                <w:tab w:val="clear" w:pos="900"/>
                <w:tab w:val="num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учащихся, требующих в конце полугодия особого внимания.</w:t>
            </w:r>
          </w:p>
          <w:p w:rsidR="001067E4" w:rsidRPr="000D1727" w:rsidRDefault="001067E4" w:rsidP="00EA0C77">
            <w:pPr>
              <w:numPr>
                <w:ilvl w:val="0"/>
                <w:numId w:val="7"/>
              </w:numPr>
              <w:tabs>
                <w:tab w:val="clear" w:pos="900"/>
                <w:tab w:val="num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причин пробелов в знаниях у учащихся и ликвидация данных пробелов.</w:t>
            </w:r>
          </w:p>
          <w:p w:rsidR="001067E4" w:rsidRPr="000D1727" w:rsidRDefault="001067E4" w:rsidP="00EA0C77">
            <w:pPr>
              <w:numPr>
                <w:ilvl w:val="0"/>
                <w:numId w:val="7"/>
              </w:numPr>
              <w:tabs>
                <w:tab w:val="clear" w:pos="900"/>
                <w:tab w:val="num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знаний.</w:t>
            </w:r>
          </w:p>
          <w:p w:rsidR="001067E4" w:rsidRPr="000D1727" w:rsidRDefault="001067E4" w:rsidP="00EA0C77">
            <w:pPr>
              <w:numPr>
                <w:ilvl w:val="0"/>
                <w:numId w:val="7"/>
              </w:numPr>
              <w:tabs>
                <w:tab w:val="clear" w:pos="900"/>
                <w:tab w:val="num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подготовки к ЕГЭ.</w:t>
            </w:r>
          </w:p>
          <w:p w:rsidR="001067E4" w:rsidRPr="000D1727" w:rsidRDefault="001067E4" w:rsidP="00EA0C77">
            <w:pPr>
              <w:numPr>
                <w:ilvl w:val="0"/>
                <w:numId w:val="7"/>
              </w:numPr>
              <w:tabs>
                <w:tab w:val="clear" w:pos="900"/>
                <w:tab w:val="num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мотивации обучения.</w:t>
            </w:r>
          </w:p>
          <w:p w:rsidR="001067E4" w:rsidRPr="000D1727" w:rsidRDefault="001067E4" w:rsidP="00EA0C77">
            <w:pPr>
              <w:numPr>
                <w:ilvl w:val="0"/>
                <w:numId w:val="7"/>
              </w:numPr>
              <w:tabs>
                <w:tab w:val="clear" w:pos="900"/>
                <w:tab w:val="num" w:pos="595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«привлекательной» картины школы в глазах учащихся, повышение мотивации к обучению. </w:t>
            </w:r>
          </w:p>
          <w:p w:rsidR="001067E4" w:rsidRPr="000D1727" w:rsidRDefault="001067E4" w:rsidP="00EA0C77">
            <w:pPr>
              <w:tabs>
                <w:tab w:val="num" w:pos="1440"/>
                <w:tab w:val="left" w:pos="15168"/>
              </w:tabs>
              <w:ind w:left="1440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276"/>
                <w:tab w:val="left" w:pos="15168"/>
              </w:tabs>
              <w:ind w:left="113"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1067E4" w:rsidRPr="000D1727" w:rsidRDefault="001067E4" w:rsidP="004F20C1">
            <w:pPr>
              <w:tabs>
                <w:tab w:val="left" w:pos="15168"/>
              </w:tabs>
              <w:ind w:left="113" w:right="8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067E4" w:rsidRPr="003C5EDA" w:rsidRDefault="001067E4" w:rsidP="00EA0C77">
            <w:pPr>
              <w:pStyle w:val="a4"/>
              <w:numPr>
                <w:ilvl w:val="0"/>
                <w:numId w:val="18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32">
              <w:rPr>
                <w:rFonts w:ascii="Times New Roman" w:hAnsi="Times New Roman"/>
                <w:sz w:val="24"/>
                <w:szCs w:val="24"/>
              </w:rPr>
              <w:t>Педагогический совет «Факторы и пути повышения  качества образования»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8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классов к итоговой аттестации в форме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ОГЭ </w:t>
            </w: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ЕГЭ.</w:t>
            </w:r>
          </w:p>
          <w:p w:rsidR="001067E4" w:rsidRPr="003C5EDA" w:rsidRDefault="001067E4" w:rsidP="00EA0C77">
            <w:pPr>
              <w:pStyle w:val="a4"/>
              <w:numPr>
                <w:ilvl w:val="0"/>
                <w:numId w:val="18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ED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диагностического тестирования для выпускников 9, 11 класса  по математике, русскому языку, предметам по выбору.</w:t>
            </w:r>
          </w:p>
          <w:p w:rsidR="001067E4" w:rsidRPr="003C5EDA" w:rsidRDefault="001067E4" w:rsidP="00EA0C77">
            <w:p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</w:t>
            </w:r>
            <w:proofErr w:type="spellStart"/>
            <w:r w:rsidRPr="000D17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1727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Каминская Е.В., Алфёрова А.А., 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>учителя предметники, администрация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8"/>
              </w:numPr>
              <w:tabs>
                <w:tab w:val="clear" w:pos="900"/>
                <w:tab w:val="num" w:pos="595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готовность к сдаче ЕГЭ. Создание максимальной ситуации успеха в аттестации.</w:t>
            </w:r>
          </w:p>
          <w:p w:rsidR="001067E4" w:rsidRPr="000D1727" w:rsidRDefault="001067E4" w:rsidP="00EA0C77">
            <w:pPr>
              <w:numPr>
                <w:ilvl w:val="0"/>
                <w:numId w:val="8"/>
              </w:numPr>
              <w:tabs>
                <w:tab w:val="clear" w:pos="900"/>
                <w:tab w:val="num" w:pos="595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знаний по отдельным предметам и развитие </w:t>
            </w:r>
            <w:proofErr w:type="spellStart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1067E4" w:rsidRPr="000D1727" w:rsidRDefault="001067E4" w:rsidP="00EA0C77">
            <w:pPr>
              <w:numPr>
                <w:ilvl w:val="0"/>
                <w:numId w:val="8"/>
              </w:numPr>
              <w:tabs>
                <w:tab w:val="clear" w:pos="900"/>
                <w:tab w:val="num" w:pos="595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подготовки к ЕГЭ.</w:t>
            </w:r>
          </w:p>
          <w:p w:rsidR="001067E4" w:rsidRPr="000D1727" w:rsidRDefault="001067E4" w:rsidP="00EA0C77">
            <w:pPr>
              <w:numPr>
                <w:ilvl w:val="0"/>
                <w:numId w:val="8"/>
              </w:numPr>
              <w:tabs>
                <w:tab w:val="clear" w:pos="900"/>
                <w:tab w:val="num" w:pos="595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Адресная, своевременная управленческая и методическая помощь, корректировка деятельности  </w:t>
            </w: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276"/>
                <w:tab w:val="left" w:pos="15168"/>
              </w:tabs>
              <w:ind w:left="113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1067E4" w:rsidRPr="000D1727" w:rsidRDefault="001067E4" w:rsidP="004F20C1">
            <w:pPr>
              <w:tabs>
                <w:tab w:val="left" w:pos="15168"/>
              </w:tabs>
              <w:ind w:left="113" w:right="8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067E4" w:rsidRDefault="001067E4" w:rsidP="00EA0C77">
            <w:p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C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1067E4" w:rsidRDefault="001067E4" w:rsidP="00EA0C77">
            <w:pPr>
              <w:pStyle w:val="a4"/>
              <w:tabs>
                <w:tab w:val="left" w:pos="15168"/>
              </w:tabs>
              <w:ind w:left="0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C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ГИА и ЕГЭ.</w:t>
            </w:r>
          </w:p>
          <w:p w:rsidR="001067E4" w:rsidRDefault="001067E4" w:rsidP="00EA0C77">
            <w:pPr>
              <w:pStyle w:val="a4"/>
              <w:tabs>
                <w:tab w:val="left" w:pos="15168"/>
              </w:tabs>
              <w:ind w:left="0" w:right="8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C5EDA">
              <w:rPr>
                <w:rFonts w:ascii="Times New Roman" w:hAnsi="Times New Roman"/>
                <w:sz w:val="24"/>
                <w:szCs w:val="24"/>
              </w:rPr>
              <w:t>ВШК «Преподавание русского языка</w:t>
            </w:r>
            <w:r w:rsidR="00A60FD5">
              <w:rPr>
                <w:rFonts w:ascii="Times New Roman" w:hAnsi="Times New Roman"/>
                <w:sz w:val="24"/>
                <w:szCs w:val="24"/>
              </w:rPr>
              <w:t xml:space="preserve">, истории </w:t>
            </w:r>
            <w:r w:rsidRPr="003C5EDA">
              <w:rPr>
                <w:rFonts w:ascii="Times New Roman" w:hAnsi="Times New Roman"/>
                <w:sz w:val="24"/>
                <w:szCs w:val="24"/>
              </w:rPr>
              <w:t xml:space="preserve"> в 7</w:t>
            </w:r>
            <w:r w:rsidR="00A60FD5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Pr="003C5EDA">
              <w:rPr>
                <w:rFonts w:ascii="Times New Roman" w:hAnsi="Times New Roman"/>
                <w:sz w:val="24"/>
                <w:szCs w:val="24"/>
              </w:rPr>
              <w:t xml:space="preserve">». Система работы учителя по формированию УУД  </w:t>
            </w:r>
            <w:proofErr w:type="gramStart"/>
            <w:r w:rsidRPr="003C5E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C5E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FD5" w:rsidRDefault="00A60FD5" w:rsidP="00EA0C77">
            <w:pPr>
              <w:pStyle w:val="a4"/>
              <w:tabs>
                <w:tab w:val="left" w:pos="15168"/>
              </w:tabs>
              <w:ind w:left="0" w:right="8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ВШК «Формирование УУД на уроках окружающего мира в 4 классе»</w:t>
            </w:r>
          </w:p>
          <w:p w:rsidR="00A60FD5" w:rsidRPr="00A60FD5" w:rsidRDefault="00A60FD5" w:rsidP="00A60FD5">
            <w:p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FD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0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диагностических работ в формате ГИА и ЕГЭ.</w:t>
            </w:r>
          </w:p>
          <w:p w:rsidR="00A60FD5" w:rsidRPr="003C5EDA" w:rsidRDefault="00A60FD5" w:rsidP="00EA0C77">
            <w:pPr>
              <w:pStyle w:val="a4"/>
              <w:tabs>
                <w:tab w:val="left" w:pos="15168"/>
              </w:tabs>
              <w:ind w:left="0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</w:tcPr>
          <w:p w:rsidR="00A60FD5" w:rsidRDefault="001067E4" w:rsidP="00A60FD5">
            <w:pPr>
              <w:tabs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</w:t>
            </w:r>
            <w:proofErr w:type="spellStart"/>
            <w:r w:rsidRPr="000D17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1727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Каминская Е.В., Алфёрова А.А., 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A60FD5">
              <w:rPr>
                <w:rFonts w:ascii="Times New Roman" w:hAnsi="Times New Roman"/>
                <w:sz w:val="24"/>
                <w:szCs w:val="24"/>
              </w:rPr>
              <w:t xml:space="preserve">ь русского языка  </w:t>
            </w:r>
            <w:proofErr w:type="spellStart"/>
            <w:r w:rsidR="00A60FD5">
              <w:rPr>
                <w:rFonts w:ascii="Times New Roman" w:hAnsi="Times New Roman"/>
                <w:sz w:val="24"/>
                <w:szCs w:val="24"/>
              </w:rPr>
              <w:t>Кампф</w:t>
            </w:r>
            <w:proofErr w:type="spellEnd"/>
            <w:r w:rsidR="00A60FD5">
              <w:rPr>
                <w:rFonts w:ascii="Times New Roman" w:hAnsi="Times New Roman"/>
                <w:sz w:val="24"/>
                <w:szCs w:val="24"/>
              </w:rPr>
              <w:t xml:space="preserve"> М.В., учитель истории Сидорова Е.Н., учитель </w:t>
            </w:r>
            <w:proofErr w:type="spellStart"/>
            <w:r w:rsidR="00A60FD5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="00A60FD5">
              <w:rPr>
                <w:rFonts w:ascii="Times New Roman" w:hAnsi="Times New Roman"/>
                <w:sz w:val="24"/>
                <w:szCs w:val="24"/>
              </w:rPr>
              <w:t xml:space="preserve">. Сидорова Т.Г., </w:t>
            </w:r>
          </w:p>
          <w:p w:rsidR="001067E4" w:rsidRPr="000D1727" w:rsidRDefault="00A60FD5" w:rsidP="00A60FD5">
            <w:pPr>
              <w:tabs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ШМО Каминская Е.В., Кочнева Т.В.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10"/>
              </w:numPr>
              <w:tabs>
                <w:tab w:val="clear" w:pos="900"/>
                <w:tab w:val="left" w:pos="3974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готовность к сдаче ЕГЭ. Создание максимальной ситуации успеха в аттестации.</w:t>
            </w:r>
          </w:p>
          <w:p w:rsidR="001067E4" w:rsidRPr="000D1727" w:rsidRDefault="001067E4" w:rsidP="00EA0C77">
            <w:pPr>
              <w:numPr>
                <w:ilvl w:val="0"/>
                <w:numId w:val="10"/>
              </w:numPr>
              <w:tabs>
                <w:tab w:val="clear" w:pos="900"/>
                <w:tab w:val="left" w:pos="3974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знаний.</w:t>
            </w:r>
          </w:p>
          <w:p w:rsidR="001067E4" w:rsidRDefault="001067E4" w:rsidP="00EA0C77">
            <w:pPr>
              <w:numPr>
                <w:ilvl w:val="0"/>
                <w:numId w:val="10"/>
              </w:numPr>
              <w:tabs>
                <w:tab w:val="clear" w:pos="900"/>
                <w:tab w:val="left" w:pos="3974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знаний по отдельным предметам и развитие </w:t>
            </w:r>
            <w:proofErr w:type="spellStart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матапредметных</w:t>
            </w:r>
            <w:proofErr w:type="spellEnd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DC00CE" w:rsidRPr="000D1727" w:rsidRDefault="00DC00CE" w:rsidP="00EA0C77">
            <w:pPr>
              <w:numPr>
                <w:ilvl w:val="0"/>
                <w:numId w:val="10"/>
              </w:numPr>
              <w:tabs>
                <w:tab w:val="clear" w:pos="900"/>
                <w:tab w:val="left" w:pos="3974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программы подготовки. Успешная сдача ГИА и ЕГЭ.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360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7E4" w:rsidRPr="000D1727" w:rsidTr="004F20C1">
        <w:trPr>
          <w:cantSplit/>
          <w:trHeight w:val="4607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5168"/>
              </w:tabs>
              <w:ind w:left="113"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1067E4" w:rsidRPr="000D1727" w:rsidRDefault="001067E4" w:rsidP="004F20C1">
            <w:pPr>
              <w:tabs>
                <w:tab w:val="left" w:pos="15168"/>
              </w:tabs>
              <w:ind w:left="113" w:right="8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067E4" w:rsidRPr="000D1727" w:rsidRDefault="001067E4" w:rsidP="001067E4">
            <w:pPr>
              <w:pStyle w:val="a4"/>
              <w:numPr>
                <w:ilvl w:val="0"/>
                <w:numId w:val="19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A60FD5" w:rsidRDefault="00A60FD5" w:rsidP="001067E4">
            <w:pPr>
              <w:pStyle w:val="a4"/>
              <w:numPr>
                <w:ilvl w:val="0"/>
                <w:numId w:val="19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административных к/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русскому языку в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истории 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окружающему миру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19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заседания методического совета на тему «Предварительные итоги 3 четверти».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19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 3 четверти по классам.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19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дополнительных занятий с учащимися,  имеющими спорные оценки по предмету, а так же </w:t>
            </w:r>
            <w:proofErr w:type="gramStart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слабоуспевающими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19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родительского собрания «О мерах по улучшению итогов 3 четверти»</w:t>
            </w:r>
          </w:p>
          <w:p w:rsidR="00A60FD5" w:rsidRPr="000D1727" w:rsidRDefault="00DC00CE" w:rsidP="001067E4">
            <w:pPr>
              <w:pStyle w:val="a4"/>
              <w:numPr>
                <w:ilvl w:val="0"/>
                <w:numId w:val="19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4,5,6,7,8 классов  к ВПР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>Заместитель директора по УР Дулова Э.Н.,  учителя предметники, классные руководители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1"/>
                <w:numId w:val="9"/>
              </w:numPr>
              <w:tabs>
                <w:tab w:val="clear" w:pos="1860"/>
                <w:tab w:val="left" w:pos="3941"/>
                <w:tab w:val="left" w:pos="15168"/>
              </w:tabs>
              <w:ind w:left="595" w:right="175"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готовность к сдаче ЕГЭ. Создание максимальной ситуации успеха в аттестации.</w:t>
            </w:r>
          </w:p>
          <w:p w:rsidR="001067E4" w:rsidRPr="000D1727" w:rsidRDefault="001067E4" w:rsidP="00EA0C77">
            <w:pPr>
              <w:numPr>
                <w:ilvl w:val="1"/>
                <w:numId w:val="9"/>
              </w:numPr>
              <w:tabs>
                <w:tab w:val="clear" w:pos="1860"/>
                <w:tab w:val="left" w:pos="3941"/>
                <w:tab w:val="left" w:pos="15168"/>
              </w:tabs>
              <w:ind w:left="595" w:right="175"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знаний.</w:t>
            </w:r>
          </w:p>
          <w:p w:rsidR="001067E4" w:rsidRPr="000D1727" w:rsidRDefault="001067E4" w:rsidP="00EA0C77">
            <w:pPr>
              <w:numPr>
                <w:ilvl w:val="1"/>
                <w:numId w:val="9"/>
              </w:numPr>
              <w:tabs>
                <w:tab w:val="clear" w:pos="1860"/>
                <w:tab w:val="left" w:pos="3941"/>
                <w:tab w:val="left" w:pos="15168"/>
              </w:tabs>
              <w:ind w:left="595" w:right="175"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учащихся, требующих в конце четверти особого внимания.</w:t>
            </w:r>
          </w:p>
          <w:p w:rsidR="001067E4" w:rsidRPr="000D1727" w:rsidRDefault="001067E4" w:rsidP="00EA0C77">
            <w:pPr>
              <w:numPr>
                <w:ilvl w:val="1"/>
                <w:numId w:val="9"/>
              </w:numPr>
              <w:tabs>
                <w:tab w:val="clear" w:pos="1860"/>
                <w:tab w:val="left" w:pos="3941"/>
                <w:tab w:val="left" w:pos="15168"/>
              </w:tabs>
              <w:ind w:left="595" w:right="175"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1067E4" w:rsidRPr="000D1727" w:rsidRDefault="001067E4" w:rsidP="00EA0C77">
            <w:pPr>
              <w:numPr>
                <w:ilvl w:val="1"/>
                <w:numId w:val="9"/>
              </w:numPr>
              <w:tabs>
                <w:tab w:val="clear" w:pos="1860"/>
                <w:tab w:val="left" w:pos="3941"/>
                <w:tab w:val="left" w:pos="15168"/>
              </w:tabs>
              <w:ind w:left="595" w:right="175" w:hanging="5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контроля родителей за успеваемостью своих детей.</w:t>
            </w:r>
          </w:p>
          <w:p w:rsidR="001067E4" w:rsidRPr="000D1727" w:rsidRDefault="001067E4" w:rsidP="00DC00CE">
            <w:pPr>
              <w:tabs>
                <w:tab w:val="left" w:pos="3941"/>
                <w:tab w:val="left" w:pos="15168"/>
              </w:tabs>
              <w:ind w:left="595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5168"/>
              </w:tabs>
              <w:ind w:left="113"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1067E4" w:rsidRPr="000D1727" w:rsidRDefault="001067E4" w:rsidP="004F20C1">
            <w:pPr>
              <w:tabs>
                <w:tab w:val="left" w:pos="15168"/>
              </w:tabs>
              <w:ind w:left="113" w:right="8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067E4" w:rsidRPr="002C5D27" w:rsidRDefault="001067E4" w:rsidP="001067E4">
            <w:pPr>
              <w:pStyle w:val="a4"/>
              <w:numPr>
                <w:ilvl w:val="0"/>
                <w:numId w:val="20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классов к итоговой аттестации в формате ГИА и ЕГЭ.</w:t>
            </w:r>
          </w:p>
          <w:p w:rsidR="00DC00CE" w:rsidRDefault="001067E4" w:rsidP="001067E4">
            <w:pPr>
              <w:pStyle w:val="a4"/>
              <w:numPr>
                <w:ilvl w:val="0"/>
                <w:numId w:val="20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качества образования. </w:t>
            </w:r>
          </w:p>
          <w:p w:rsidR="001067E4" w:rsidRPr="000D1727" w:rsidRDefault="001067E4" w:rsidP="004F20C1">
            <w:pPr>
              <w:pStyle w:val="a4"/>
              <w:tabs>
                <w:tab w:val="left" w:pos="15168"/>
              </w:tabs>
              <w:ind w:left="313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894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12"/>
              </w:numPr>
              <w:tabs>
                <w:tab w:val="clear" w:pos="900"/>
                <w:tab w:val="num" w:pos="539"/>
                <w:tab w:val="left" w:pos="15168"/>
              </w:tabs>
              <w:ind w:left="539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Психологическая готовность к сдаче ЕГЭ. Создание максимальной ситуации успеха в аттестации.</w:t>
            </w:r>
          </w:p>
          <w:p w:rsidR="001067E4" w:rsidRPr="000D1727" w:rsidRDefault="001067E4" w:rsidP="00EA0C77">
            <w:pPr>
              <w:numPr>
                <w:ilvl w:val="0"/>
                <w:numId w:val="12"/>
              </w:numPr>
              <w:tabs>
                <w:tab w:val="clear" w:pos="900"/>
                <w:tab w:val="num" w:pos="539"/>
                <w:tab w:val="left" w:pos="15168"/>
              </w:tabs>
              <w:ind w:left="539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знаний.</w:t>
            </w:r>
          </w:p>
          <w:p w:rsidR="001067E4" w:rsidRPr="000D1727" w:rsidRDefault="001067E4" w:rsidP="00EA0C77">
            <w:pPr>
              <w:pStyle w:val="a4"/>
              <w:numPr>
                <w:ilvl w:val="0"/>
                <w:numId w:val="12"/>
              </w:numPr>
              <w:tabs>
                <w:tab w:val="clear" w:pos="900"/>
                <w:tab w:val="num" w:pos="539"/>
                <w:tab w:val="left" w:pos="15168"/>
              </w:tabs>
              <w:ind w:left="539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Активизация мотивации к обучению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360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7E4" w:rsidRPr="000D1727" w:rsidTr="004F20C1">
        <w:trPr>
          <w:cantSplit/>
          <w:trHeight w:val="4823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5168"/>
              </w:tabs>
              <w:ind w:left="113" w:right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1067E4" w:rsidRPr="000D1727" w:rsidRDefault="001067E4" w:rsidP="004F20C1">
            <w:pPr>
              <w:tabs>
                <w:tab w:val="left" w:pos="15168"/>
              </w:tabs>
              <w:ind w:left="113" w:right="8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067E4" w:rsidRPr="002C5D27" w:rsidRDefault="001067E4" w:rsidP="00EA0C77">
            <w:pPr>
              <w:tabs>
                <w:tab w:val="left" w:pos="15168"/>
              </w:tabs>
              <w:ind w:left="-47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C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педсовет  «Предварительные итоги II полугодия».</w:t>
            </w:r>
          </w:p>
          <w:p w:rsidR="001067E4" w:rsidRPr="002C5D27" w:rsidRDefault="001067E4" w:rsidP="00EA0C77">
            <w:pPr>
              <w:tabs>
                <w:tab w:val="left" w:pos="15168"/>
              </w:tabs>
              <w:ind w:left="-47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C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дополнительных занятий с учащимися, имеющими спорные оценки по предмету, а так же </w:t>
            </w:r>
            <w:proofErr w:type="gramStart"/>
            <w:r w:rsidRPr="002C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C5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20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итоговой диагностики предметных результатов обучающихся 1-11 классов по предметам УП  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-407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7E4" w:rsidRPr="000D1727" w:rsidRDefault="001067E4" w:rsidP="001067E4">
            <w:pPr>
              <w:pStyle w:val="a4"/>
              <w:numPr>
                <w:ilvl w:val="0"/>
                <w:numId w:val="20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классов к итоговой аттестации в формате ГИА и ЕГЭ (в том числе и психологическая).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20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ГИА и ЕГЭ.</w:t>
            </w:r>
          </w:p>
          <w:p w:rsidR="004F20C1" w:rsidRDefault="004F20C1" w:rsidP="004F20C1">
            <w:pPr>
              <w:pStyle w:val="a4"/>
              <w:numPr>
                <w:ilvl w:val="0"/>
                <w:numId w:val="20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ВПР  на уровне ОО.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20"/>
              </w:numPr>
              <w:tabs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работы учителя за год.</w:t>
            </w: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7E4" w:rsidRPr="000D1727" w:rsidRDefault="001067E4" w:rsidP="00EA0C77">
            <w:pPr>
              <w:tabs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 учителя предметники, классные руководители, психолог </w:t>
            </w:r>
            <w:r>
              <w:rPr>
                <w:rFonts w:ascii="Times New Roman" w:hAnsi="Times New Roman"/>
                <w:sz w:val="24"/>
                <w:szCs w:val="24"/>
              </w:rPr>
              <w:t>Скворцова С.М.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13"/>
              </w:numPr>
              <w:tabs>
                <w:tab w:val="clear" w:pos="900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учащихся, требующих в конце года особого внимания.</w:t>
            </w:r>
          </w:p>
          <w:p w:rsidR="001067E4" w:rsidRPr="000D1727" w:rsidRDefault="001067E4" w:rsidP="00EA0C77">
            <w:pPr>
              <w:numPr>
                <w:ilvl w:val="0"/>
                <w:numId w:val="13"/>
              </w:numPr>
              <w:tabs>
                <w:tab w:val="clear" w:pos="900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числа учащихся окончивших четверть и год с одной «3» или «4».</w:t>
            </w:r>
          </w:p>
          <w:p w:rsidR="001067E4" w:rsidRPr="000D1727" w:rsidRDefault="001067E4" w:rsidP="00EA0C77">
            <w:pPr>
              <w:numPr>
                <w:ilvl w:val="0"/>
                <w:numId w:val="13"/>
              </w:numPr>
              <w:tabs>
                <w:tab w:val="clear" w:pos="900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проблемных тем в знаниях у учащихся и ликвидация данных пробелов. Повышение качества знаний.</w:t>
            </w:r>
          </w:p>
          <w:p w:rsidR="001067E4" w:rsidRPr="000D1727" w:rsidRDefault="001067E4" w:rsidP="00EA0C77">
            <w:pPr>
              <w:numPr>
                <w:ilvl w:val="0"/>
                <w:numId w:val="13"/>
              </w:numPr>
              <w:tabs>
                <w:tab w:val="clear" w:pos="900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Четко организовывается успешная годовая аттестация. </w:t>
            </w:r>
          </w:p>
          <w:p w:rsidR="001067E4" w:rsidRPr="000D1727" w:rsidRDefault="001067E4" w:rsidP="00EA0C77">
            <w:pPr>
              <w:numPr>
                <w:ilvl w:val="0"/>
                <w:numId w:val="13"/>
              </w:numPr>
              <w:tabs>
                <w:tab w:val="clear" w:pos="900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готовность к сдаче ЕГЭ. Создание максимальной ситуации успеха в аттестации.</w:t>
            </w:r>
          </w:p>
          <w:p w:rsidR="001067E4" w:rsidRPr="000D1727" w:rsidRDefault="001067E4" w:rsidP="00EA0C77">
            <w:pPr>
              <w:numPr>
                <w:ilvl w:val="0"/>
                <w:numId w:val="13"/>
              </w:numPr>
              <w:tabs>
                <w:tab w:val="clear" w:pos="900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знаний.</w:t>
            </w:r>
          </w:p>
          <w:p w:rsidR="001067E4" w:rsidRPr="000D1727" w:rsidRDefault="001067E4" w:rsidP="00EA0C77">
            <w:pPr>
              <w:numPr>
                <w:ilvl w:val="0"/>
                <w:numId w:val="13"/>
              </w:numPr>
              <w:tabs>
                <w:tab w:val="clear" w:pos="900"/>
                <w:tab w:val="left" w:pos="15168"/>
              </w:tabs>
              <w:ind w:left="595"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мотивации обучения.</w:t>
            </w: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Pr="000D1727" w:rsidRDefault="001067E4" w:rsidP="004F20C1">
            <w:pPr>
              <w:tabs>
                <w:tab w:val="left" w:pos="1134"/>
                <w:tab w:val="left" w:pos="15168"/>
              </w:tabs>
              <w:ind w:left="113" w:right="4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:rsidR="001067E4" w:rsidRPr="000D1727" w:rsidRDefault="001067E4" w:rsidP="004F20C1">
            <w:pPr>
              <w:tabs>
                <w:tab w:val="left" w:pos="15168"/>
              </w:tabs>
              <w:ind w:left="113" w:right="8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067E4" w:rsidRPr="000D1727" w:rsidRDefault="001067E4" w:rsidP="001067E4">
            <w:pPr>
              <w:pStyle w:val="a4"/>
              <w:numPr>
                <w:ilvl w:val="0"/>
                <w:numId w:val="21"/>
              </w:numPr>
              <w:tabs>
                <w:tab w:val="clear" w:pos="493"/>
                <w:tab w:val="num" w:pos="317"/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учащихся выпускных классов к итоговой аттестации в формате ГИА и ЕГЭ (в том числе психологическая).</w:t>
            </w:r>
          </w:p>
          <w:p w:rsidR="001067E4" w:rsidRPr="000D1727" w:rsidRDefault="001067E4" w:rsidP="001067E4">
            <w:pPr>
              <w:pStyle w:val="a4"/>
              <w:numPr>
                <w:ilvl w:val="0"/>
                <w:numId w:val="21"/>
              </w:numPr>
              <w:tabs>
                <w:tab w:val="clear" w:pos="493"/>
                <w:tab w:val="num" w:pos="317"/>
                <w:tab w:val="left" w:pos="15168"/>
              </w:tabs>
              <w:ind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итоговой аттестации.</w:t>
            </w:r>
          </w:p>
          <w:p w:rsidR="001067E4" w:rsidRPr="000D1727" w:rsidRDefault="001067E4" w:rsidP="00EA0C77">
            <w:pPr>
              <w:numPr>
                <w:ilvl w:val="0"/>
                <w:numId w:val="14"/>
              </w:numPr>
              <w:tabs>
                <w:tab w:val="clear" w:pos="900"/>
                <w:tab w:val="left" w:pos="15168"/>
              </w:tabs>
              <w:ind w:left="317" w:right="894" w:hanging="7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2018"/>
                <w:tab w:val="left" w:pos="15168"/>
              </w:tabs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0D172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Дулова Э.Н., </w:t>
            </w:r>
            <w:proofErr w:type="spellStart"/>
            <w:r w:rsidRPr="000D172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1727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Каминская Е.В., Алфёрова А.А., 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 xml:space="preserve">учителя предметники, психолог </w:t>
            </w:r>
            <w:r>
              <w:rPr>
                <w:rFonts w:ascii="Times New Roman" w:hAnsi="Times New Roman"/>
                <w:sz w:val="24"/>
                <w:szCs w:val="24"/>
              </w:rPr>
              <w:t>Скворцова С.М</w:t>
            </w:r>
            <w:r w:rsidRPr="000D1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4" w:type="dxa"/>
          </w:tcPr>
          <w:p w:rsidR="001067E4" w:rsidRPr="000D1727" w:rsidRDefault="001067E4" w:rsidP="00EA0C77">
            <w:pPr>
              <w:numPr>
                <w:ilvl w:val="0"/>
                <w:numId w:val="15"/>
              </w:numPr>
              <w:tabs>
                <w:tab w:val="clear" w:pos="900"/>
                <w:tab w:val="num" w:pos="595"/>
                <w:tab w:val="left" w:pos="15168"/>
              </w:tabs>
              <w:ind w:left="595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сданные выпускные экзамены в форме ГИА и ЕГЭ.</w:t>
            </w:r>
          </w:p>
          <w:p w:rsidR="001067E4" w:rsidRPr="000D1727" w:rsidRDefault="001067E4" w:rsidP="00EA0C77">
            <w:pPr>
              <w:numPr>
                <w:ilvl w:val="0"/>
                <w:numId w:val="15"/>
              </w:numPr>
              <w:tabs>
                <w:tab w:val="clear" w:pos="900"/>
                <w:tab w:val="num" w:pos="595"/>
                <w:tab w:val="left" w:pos="15168"/>
              </w:tabs>
              <w:ind w:left="595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программы подготовки к ГИА и ЕГЭ.</w:t>
            </w:r>
          </w:p>
          <w:p w:rsidR="001067E4" w:rsidRPr="000D1727" w:rsidRDefault="001067E4" w:rsidP="00EA0C77">
            <w:pPr>
              <w:numPr>
                <w:ilvl w:val="0"/>
                <w:numId w:val="15"/>
              </w:numPr>
              <w:tabs>
                <w:tab w:val="clear" w:pos="900"/>
                <w:tab w:val="num" w:pos="595"/>
                <w:tab w:val="left" w:pos="15168"/>
              </w:tabs>
              <w:ind w:left="595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учащихся к новому учебному году.</w:t>
            </w:r>
          </w:p>
        </w:tc>
      </w:tr>
      <w:tr w:rsidR="001067E4" w:rsidRPr="000D1727" w:rsidTr="004F20C1">
        <w:trPr>
          <w:cantSplit/>
          <w:trHeight w:val="1134"/>
        </w:trPr>
        <w:tc>
          <w:tcPr>
            <w:tcW w:w="1101" w:type="dxa"/>
            <w:textDirection w:val="btLr"/>
          </w:tcPr>
          <w:p w:rsidR="001067E4" w:rsidRDefault="001067E4" w:rsidP="004F20C1">
            <w:pPr>
              <w:tabs>
                <w:tab w:val="left" w:pos="15168"/>
              </w:tabs>
              <w:ind w:left="113" w:right="1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:rsidR="001067E4" w:rsidRPr="000D1727" w:rsidRDefault="001067E4" w:rsidP="004F20C1">
            <w:pPr>
              <w:tabs>
                <w:tab w:val="left" w:pos="15168"/>
              </w:tabs>
              <w:ind w:left="113" w:right="1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6095" w:type="dxa"/>
          </w:tcPr>
          <w:p w:rsidR="001067E4" w:rsidRPr="008B4432" w:rsidRDefault="001067E4" w:rsidP="00EA0C77">
            <w:pPr>
              <w:tabs>
                <w:tab w:val="left" w:pos="15168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4432">
              <w:rPr>
                <w:rFonts w:ascii="Times New Roman" w:hAnsi="Times New Roman"/>
                <w:sz w:val="24"/>
                <w:szCs w:val="24"/>
              </w:rPr>
              <w:t xml:space="preserve">Курсовая подготовка педагогов  </w:t>
            </w:r>
          </w:p>
          <w:p w:rsidR="001067E4" w:rsidRDefault="001067E4" w:rsidP="00EA0C77">
            <w:pPr>
              <w:tabs>
                <w:tab w:val="num" w:pos="317"/>
                <w:tab w:val="left" w:pos="15168"/>
              </w:tabs>
              <w:ind w:left="-47" w:right="34"/>
              <w:rPr>
                <w:rFonts w:ascii="Times New Roman" w:hAnsi="Times New Roman"/>
                <w:sz w:val="24"/>
                <w:szCs w:val="24"/>
              </w:rPr>
            </w:pPr>
            <w:r w:rsidRPr="008B4432">
              <w:rPr>
                <w:rFonts w:ascii="Times New Roman" w:hAnsi="Times New Roman"/>
                <w:sz w:val="24"/>
                <w:szCs w:val="24"/>
              </w:rPr>
              <w:t>Особенности подготовки к ОГЭ и ЕГЭ</w:t>
            </w:r>
          </w:p>
          <w:p w:rsidR="001067E4" w:rsidRDefault="001067E4" w:rsidP="00EA0C77">
            <w:pPr>
              <w:tabs>
                <w:tab w:val="num" w:pos="317"/>
                <w:tab w:val="left" w:pos="15168"/>
              </w:tabs>
              <w:ind w:left="-47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44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Посещение уроков педагогов, с целью  </w:t>
            </w:r>
            <w:r w:rsidRPr="008B4432">
              <w:rPr>
                <w:rFonts w:ascii="Times New Roman" w:hAnsi="Times New Roman"/>
                <w:sz w:val="24"/>
                <w:szCs w:val="24"/>
              </w:rPr>
              <w:t>применения  современных подходов в области формирования и развития читательской компетенции и навыка смыслового чтения в рамках учебного предмета</w:t>
            </w:r>
          </w:p>
          <w:p w:rsidR="001067E4" w:rsidRPr="002C5D27" w:rsidRDefault="001067E4" w:rsidP="00EA0C77">
            <w:pPr>
              <w:tabs>
                <w:tab w:val="num" w:pos="317"/>
                <w:tab w:val="left" w:pos="15168"/>
              </w:tabs>
              <w:ind w:left="-47" w:right="8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B4432">
              <w:rPr>
                <w:rFonts w:ascii="Times New Roman" w:hAnsi="Times New Roman"/>
                <w:sz w:val="24"/>
                <w:szCs w:val="24"/>
              </w:rPr>
              <w:t xml:space="preserve"> Введение в план  внеурочной деятельности курса «Внеклассное чтение» для обучающихся 1-8, 10 классов.</w:t>
            </w:r>
          </w:p>
        </w:tc>
        <w:tc>
          <w:tcPr>
            <w:tcW w:w="2487" w:type="dxa"/>
          </w:tcPr>
          <w:p w:rsidR="001067E4" w:rsidRPr="000D1727" w:rsidRDefault="001067E4" w:rsidP="00EA0C77">
            <w:pPr>
              <w:tabs>
                <w:tab w:val="left" w:pos="15168"/>
              </w:tabs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B4432">
              <w:rPr>
                <w:rFonts w:ascii="Times New Roman" w:hAnsi="Times New Roman"/>
                <w:sz w:val="24"/>
                <w:szCs w:val="24"/>
              </w:rPr>
              <w:t>Заместитель директора по УР Дулова Э.Н.,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предметники, руководители ШМО</w:t>
            </w:r>
          </w:p>
        </w:tc>
        <w:tc>
          <w:tcPr>
            <w:tcW w:w="4884" w:type="dxa"/>
          </w:tcPr>
          <w:p w:rsidR="001067E4" w:rsidRDefault="001067E4" w:rsidP="00EA0C77">
            <w:pPr>
              <w:pStyle w:val="a4"/>
              <w:numPr>
                <w:ilvl w:val="1"/>
                <w:numId w:val="1"/>
              </w:numPr>
              <w:tabs>
                <w:tab w:val="clear" w:pos="1980"/>
                <w:tab w:val="left" w:pos="15168"/>
              </w:tabs>
              <w:ind w:left="742" w:right="175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методического уровня педагогов.</w:t>
            </w:r>
          </w:p>
          <w:p w:rsidR="001067E4" w:rsidRPr="002C5D27" w:rsidRDefault="001067E4" w:rsidP="00EA0C77">
            <w:pPr>
              <w:pStyle w:val="a4"/>
              <w:numPr>
                <w:ilvl w:val="1"/>
                <w:numId w:val="1"/>
              </w:numPr>
              <w:tabs>
                <w:tab w:val="clear" w:pos="1980"/>
                <w:tab w:val="left" w:pos="15168"/>
              </w:tabs>
              <w:ind w:left="742" w:right="175" w:hanging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читательской компетентности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1E0DB9" w:rsidRDefault="001E0DB9"/>
    <w:sectPr w:rsidR="001E0DB9" w:rsidSect="00644B8A">
      <w:pgSz w:w="17338" w:h="11906" w:orient="landscape"/>
      <w:pgMar w:top="85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60"/>
    <w:multiLevelType w:val="hybridMultilevel"/>
    <w:tmpl w:val="D59C4D0A"/>
    <w:lvl w:ilvl="0" w:tplc="BD7E0A96">
      <w:start w:val="1"/>
      <w:numFmt w:val="decimal"/>
      <w:lvlText w:val="%1."/>
      <w:lvlJc w:val="left"/>
      <w:pPr>
        <w:tabs>
          <w:tab w:val="num" w:pos="548"/>
        </w:tabs>
        <w:ind w:left="5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">
    <w:nsid w:val="0DAF3096"/>
    <w:multiLevelType w:val="hybridMultilevel"/>
    <w:tmpl w:val="7076E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E4BBC"/>
    <w:multiLevelType w:val="hybridMultilevel"/>
    <w:tmpl w:val="73BA2246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D2929"/>
    <w:multiLevelType w:val="hybridMultilevel"/>
    <w:tmpl w:val="A20E735A"/>
    <w:lvl w:ilvl="0" w:tplc="0419000F">
      <w:start w:val="1"/>
      <w:numFmt w:val="decimal"/>
      <w:lvlText w:val="%1."/>
      <w:lvlJc w:val="left"/>
      <w:pPr>
        <w:ind w:left="313" w:hanging="360"/>
      </w:p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>
    <w:nsid w:val="19D66333"/>
    <w:multiLevelType w:val="hybridMultilevel"/>
    <w:tmpl w:val="F28ED2B8"/>
    <w:lvl w:ilvl="0" w:tplc="B204FA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D4BAB"/>
    <w:multiLevelType w:val="hybridMultilevel"/>
    <w:tmpl w:val="58EEF458"/>
    <w:lvl w:ilvl="0" w:tplc="BD7E0A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A41E4"/>
    <w:multiLevelType w:val="hybridMultilevel"/>
    <w:tmpl w:val="25D83714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405E7"/>
    <w:multiLevelType w:val="hybridMultilevel"/>
    <w:tmpl w:val="4CCEE766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46F4E"/>
    <w:multiLevelType w:val="hybridMultilevel"/>
    <w:tmpl w:val="F80A2F56"/>
    <w:lvl w:ilvl="0" w:tplc="BD7E0A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20604"/>
    <w:multiLevelType w:val="hybridMultilevel"/>
    <w:tmpl w:val="38545BB8"/>
    <w:lvl w:ilvl="0" w:tplc="3DA8BA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80148"/>
    <w:multiLevelType w:val="hybridMultilevel"/>
    <w:tmpl w:val="E0329D18"/>
    <w:lvl w:ilvl="0" w:tplc="09D0C77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9B1EC7"/>
    <w:multiLevelType w:val="hybridMultilevel"/>
    <w:tmpl w:val="14A42D9C"/>
    <w:lvl w:ilvl="0" w:tplc="0419000F">
      <w:start w:val="1"/>
      <w:numFmt w:val="decimal"/>
      <w:lvlText w:val="%1."/>
      <w:lvlJc w:val="left"/>
      <w:pPr>
        <w:ind w:left="313" w:hanging="360"/>
      </w:p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2">
    <w:nsid w:val="4DA03458"/>
    <w:multiLevelType w:val="hybridMultilevel"/>
    <w:tmpl w:val="DF88FDAC"/>
    <w:lvl w:ilvl="0" w:tplc="ABC0871C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BD7E0A96">
      <w:start w:val="1"/>
      <w:numFmt w:val="decimal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D56B61"/>
    <w:multiLevelType w:val="hybridMultilevel"/>
    <w:tmpl w:val="A4D4E128"/>
    <w:lvl w:ilvl="0" w:tplc="09D0C772">
      <w:start w:val="1"/>
      <w:numFmt w:val="decimal"/>
      <w:lvlText w:val="%1."/>
      <w:lvlJc w:val="left"/>
      <w:pPr>
        <w:tabs>
          <w:tab w:val="num" w:pos="1714"/>
        </w:tabs>
        <w:ind w:left="171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4">
    <w:nsid w:val="57494363"/>
    <w:multiLevelType w:val="hybridMultilevel"/>
    <w:tmpl w:val="ED08102E"/>
    <w:lvl w:ilvl="0" w:tplc="09D0C772">
      <w:start w:val="1"/>
      <w:numFmt w:val="decimal"/>
      <w:lvlText w:val="%1."/>
      <w:lvlJc w:val="left"/>
      <w:pPr>
        <w:tabs>
          <w:tab w:val="num" w:pos="493"/>
        </w:tabs>
        <w:ind w:left="49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5">
    <w:nsid w:val="5C23669A"/>
    <w:multiLevelType w:val="hybridMultilevel"/>
    <w:tmpl w:val="C61CAF8E"/>
    <w:lvl w:ilvl="0" w:tplc="1F52D0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A7B8B"/>
    <w:multiLevelType w:val="hybridMultilevel"/>
    <w:tmpl w:val="09241B8E"/>
    <w:lvl w:ilvl="0" w:tplc="BD7E0A96">
      <w:start w:val="1"/>
      <w:numFmt w:val="decimal"/>
      <w:lvlText w:val="%1."/>
      <w:lvlJc w:val="left"/>
      <w:pPr>
        <w:tabs>
          <w:tab w:val="num" w:pos="790"/>
        </w:tabs>
        <w:ind w:left="7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7">
    <w:nsid w:val="726A11B3"/>
    <w:multiLevelType w:val="hybridMultilevel"/>
    <w:tmpl w:val="53E87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84CF8"/>
    <w:multiLevelType w:val="hybridMultilevel"/>
    <w:tmpl w:val="33E09C44"/>
    <w:lvl w:ilvl="0" w:tplc="CE52DF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AD6"/>
    <w:multiLevelType w:val="hybridMultilevel"/>
    <w:tmpl w:val="F768ED4C"/>
    <w:lvl w:ilvl="0" w:tplc="1F52D0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776BD72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35934"/>
    <w:multiLevelType w:val="hybridMultilevel"/>
    <w:tmpl w:val="B73649C4"/>
    <w:lvl w:ilvl="0" w:tplc="0419000F">
      <w:start w:val="1"/>
      <w:numFmt w:val="decimal"/>
      <w:lvlText w:val="%1."/>
      <w:lvlJc w:val="left"/>
      <w:pPr>
        <w:ind w:left="313" w:hanging="360"/>
      </w:p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5"/>
  </w:num>
  <w:num w:numId="8">
    <w:abstractNumId w:val="15"/>
  </w:num>
  <w:num w:numId="9">
    <w:abstractNumId w:val="19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3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7E4"/>
    <w:rsid w:val="001067E4"/>
    <w:rsid w:val="001E0DB9"/>
    <w:rsid w:val="004F20C1"/>
    <w:rsid w:val="00731368"/>
    <w:rsid w:val="00A265EE"/>
    <w:rsid w:val="00A60FD5"/>
    <w:rsid w:val="00CD167C"/>
    <w:rsid w:val="00DC00CE"/>
    <w:rsid w:val="00E7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2020-01-31T03:28:00Z</cp:lastPrinted>
  <dcterms:created xsi:type="dcterms:W3CDTF">2019-12-24T02:30:00Z</dcterms:created>
  <dcterms:modified xsi:type="dcterms:W3CDTF">2020-01-31T04:58:00Z</dcterms:modified>
</cp:coreProperties>
</file>